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C0480" w14:textId="77777777" w:rsidR="001C469D" w:rsidRPr="001C469D" w:rsidRDefault="001C469D" w:rsidP="00624B33">
      <w:pPr>
        <w:spacing w:after="0" w:line="240" w:lineRule="auto"/>
        <w:jc w:val="center"/>
        <w:rPr>
          <w:rFonts w:ascii="Times New Roman" w:hAnsi="Times New Roman" w:cs="Times New Roman"/>
          <w:sz w:val="28"/>
          <w:szCs w:val="28"/>
        </w:rPr>
      </w:pPr>
      <w:r w:rsidRPr="001C469D">
        <w:rPr>
          <w:rFonts w:ascii="Times New Roman" w:hAnsi="Times New Roman" w:cs="Times New Roman"/>
          <w:sz w:val="28"/>
          <w:szCs w:val="28"/>
        </w:rPr>
        <w:t>Федеральное государственное образовательное бюджетное</w:t>
      </w:r>
    </w:p>
    <w:p w14:paraId="69658AA6" w14:textId="1506889D" w:rsidR="001C469D" w:rsidRPr="001C469D" w:rsidRDefault="001C469D" w:rsidP="00624B33">
      <w:pPr>
        <w:spacing w:after="0" w:line="240" w:lineRule="auto"/>
        <w:jc w:val="center"/>
        <w:rPr>
          <w:rFonts w:ascii="Times New Roman" w:hAnsi="Times New Roman" w:cs="Times New Roman"/>
          <w:sz w:val="28"/>
          <w:szCs w:val="28"/>
        </w:rPr>
      </w:pPr>
      <w:r w:rsidRPr="001C469D">
        <w:rPr>
          <w:rFonts w:ascii="Times New Roman" w:hAnsi="Times New Roman" w:cs="Times New Roman"/>
          <w:sz w:val="28"/>
          <w:szCs w:val="28"/>
        </w:rPr>
        <w:t>учреждение высшего образования</w:t>
      </w:r>
    </w:p>
    <w:p w14:paraId="7784EE93" w14:textId="77777777" w:rsidR="001C469D" w:rsidRPr="001C469D" w:rsidRDefault="001C469D" w:rsidP="00624B33">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 ПРИ ПРАВИТЕЛЬСТВЕ</w:t>
      </w:r>
    </w:p>
    <w:p w14:paraId="41C1694D" w14:textId="77777777" w:rsidR="001C469D" w:rsidRPr="001C469D" w:rsidRDefault="001C469D" w:rsidP="00624B33">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РОССИЙСКОЙ ФЕДЕРАЦИИ»</w:t>
      </w:r>
    </w:p>
    <w:p w14:paraId="33F17807" w14:textId="395D67F1" w:rsidR="001C469D" w:rsidRDefault="001C469D" w:rsidP="00624B33">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w:t>
      </w:r>
    </w:p>
    <w:p w14:paraId="4F6969E2" w14:textId="77777777" w:rsidR="00624B33" w:rsidRPr="001C469D" w:rsidRDefault="00624B33" w:rsidP="00624B33">
      <w:pPr>
        <w:spacing w:after="0" w:line="240" w:lineRule="auto"/>
        <w:jc w:val="center"/>
        <w:rPr>
          <w:rFonts w:ascii="Times New Roman" w:hAnsi="Times New Roman" w:cs="Times New Roman"/>
          <w:b/>
          <w:sz w:val="28"/>
          <w:szCs w:val="28"/>
        </w:rPr>
      </w:pPr>
    </w:p>
    <w:p w14:paraId="51968234" w14:textId="2CF91CEC" w:rsidR="001C469D" w:rsidRDefault="003E07DB" w:rsidP="00624B33">
      <w:pPr>
        <w:spacing w:after="0" w:line="240" w:lineRule="auto"/>
        <w:jc w:val="center"/>
        <w:rPr>
          <w:rFonts w:ascii="Times New Roman" w:hAnsi="Times New Roman" w:cs="Times New Roman"/>
          <w:b/>
          <w:bCs/>
          <w:sz w:val="28"/>
          <w:szCs w:val="28"/>
        </w:rPr>
      </w:pPr>
      <w:r w:rsidRPr="003E07DB">
        <w:rPr>
          <w:rFonts w:ascii="Times New Roman" w:hAnsi="Times New Roman" w:cs="Times New Roman"/>
          <w:b/>
          <w:bCs/>
          <w:sz w:val="28"/>
          <w:szCs w:val="28"/>
        </w:rPr>
        <w:t>Департамент мировой экономики и международного бизнеса</w:t>
      </w:r>
    </w:p>
    <w:p w14:paraId="6BD74B72" w14:textId="2B972097" w:rsidR="003E07DB" w:rsidRDefault="003E07DB" w:rsidP="00624B33">
      <w:pPr>
        <w:spacing w:after="0" w:line="240" w:lineRule="auto"/>
        <w:jc w:val="center"/>
        <w:rPr>
          <w:rFonts w:ascii="Times New Roman" w:hAnsi="Times New Roman" w:cs="Times New Roman"/>
          <w:b/>
          <w:bCs/>
          <w:sz w:val="28"/>
          <w:szCs w:val="28"/>
        </w:rPr>
      </w:pPr>
      <w:r w:rsidRPr="003E07DB">
        <w:rPr>
          <w:rFonts w:ascii="Times New Roman" w:hAnsi="Times New Roman" w:cs="Times New Roman"/>
          <w:b/>
          <w:bCs/>
          <w:sz w:val="28"/>
          <w:szCs w:val="28"/>
        </w:rPr>
        <w:t>Факультет</w:t>
      </w:r>
      <w:r w:rsidR="00782CF7">
        <w:rPr>
          <w:rFonts w:ascii="Times New Roman" w:hAnsi="Times New Roman" w:cs="Times New Roman"/>
          <w:b/>
          <w:bCs/>
          <w:sz w:val="28"/>
          <w:szCs w:val="28"/>
        </w:rPr>
        <w:t>а</w:t>
      </w:r>
      <w:r w:rsidRPr="003E07DB">
        <w:rPr>
          <w:rFonts w:ascii="Times New Roman" w:hAnsi="Times New Roman" w:cs="Times New Roman"/>
          <w:b/>
          <w:bCs/>
          <w:sz w:val="28"/>
          <w:szCs w:val="28"/>
        </w:rPr>
        <w:t xml:space="preserve"> международных экономических отношений</w:t>
      </w:r>
    </w:p>
    <w:p w14:paraId="5CF3AB40" w14:textId="77777777" w:rsidR="00624B33" w:rsidRPr="003E07DB" w:rsidRDefault="00624B33" w:rsidP="00624B33">
      <w:pPr>
        <w:spacing w:after="0" w:line="240" w:lineRule="auto"/>
        <w:jc w:val="center"/>
        <w:rPr>
          <w:rFonts w:ascii="Times New Roman" w:hAnsi="Times New Roman" w:cs="Times New Roman"/>
          <w:b/>
          <w:bCs/>
          <w:sz w:val="28"/>
          <w:szCs w:val="28"/>
        </w:rPr>
      </w:pPr>
    </w:p>
    <w:tbl>
      <w:tblPr>
        <w:tblW w:w="9356" w:type="dxa"/>
        <w:tblLook w:val="04A0" w:firstRow="1" w:lastRow="0" w:firstColumn="1" w:lastColumn="0" w:noHBand="0" w:noVBand="1"/>
      </w:tblPr>
      <w:tblGrid>
        <w:gridCol w:w="5245"/>
        <w:gridCol w:w="4111"/>
      </w:tblGrid>
      <w:tr w:rsidR="00782CF7" w:rsidRPr="00D156B6" w14:paraId="46A844C9" w14:textId="77777777" w:rsidTr="00696D65">
        <w:tc>
          <w:tcPr>
            <w:tcW w:w="5245" w:type="dxa"/>
            <w:shd w:val="clear" w:color="auto" w:fill="auto"/>
          </w:tcPr>
          <w:p w14:paraId="39ED99B0" w14:textId="77777777" w:rsidR="00782CF7" w:rsidRPr="008561B5" w:rsidRDefault="00782CF7" w:rsidP="00696D65">
            <w:pPr>
              <w:spacing w:after="0"/>
              <w:rPr>
                <w:rFonts w:ascii="Times New Roman" w:hAnsi="Times New Roman" w:cs="Times New Roman"/>
                <w:b/>
                <w:bCs/>
                <w:caps/>
                <w:sz w:val="28"/>
                <w:szCs w:val="28"/>
                <w:lang w:eastAsia="zh-CN"/>
              </w:rPr>
            </w:pPr>
            <w:r w:rsidRPr="008561B5">
              <w:rPr>
                <w:rFonts w:ascii="Times New Roman" w:hAnsi="Times New Roman" w:cs="Times New Roman"/>
                <w:b/>
                <w:bCs/>
                <w:caps/>
                <w:sz w:val="28"/>
                <w:szCs w:val="28"/>
                <w:lang w:eastAsia="zh-CN"/>
              </w:rPr>
              <w:t>согласовано</w:t>
            </w:r>
          </w:p>
          <w:p w14:paraId="6B2DC123" w14:textId="77777777" w:rsidR="00782CF7" w:rsidRPr="008561B5" w:rsidRDefault="00782CF7" w:rsidP="00696D65">
            <w:pPr>
              <w:spacing w:after="0" w:line="240" w:lineRule="auto"/>
              <w:rPr>
                <w:rFonts w:ascii="Times New Roman" w:hAnsi="Times New Roman" w:cs="Times New Roman"/>
                <w:sz w:val="28"/>
                <w:szCs w:val="28"/>
                <w:lang w:eastAsia="zh-CN"/>
              </w:rPr>
            </w:pPr>
            <w:r w:rsidRPr="008561B5">
              <w:rPr>
                <w:rFonts w:ascii="Times New Roman" w:hAnsi="Times New Roman" w:cs="Times New Roman"/>
                <w:sz w:val="28"/>
                <w:szCs w:val="28"/>
                <w:lang w:eastAsia="zh-CN"/>
              </w:rPr>
              <w:t>АО «НТЦ ФСК ЕЭС»</w:t>
            </w:r>
          </w:p>
          <w:p w14:paraId="55575180" w14:textId="77777777" w:rsidR="00782CF7" w:rsidRPr="008561B5" w:rsidRDefault="00782CF7" w:rsidP="00696D65">
            <w:pPr>
              <w:spacing w:after="0" w:line="240" w:lineRule="auto"/>
              <w:rPr>
                <w:rFonts w:ascii="Times New Roman" w:hAnsi="Times New Roman" w:cs="Times New Roman"/>
                <w:sz w:val="28"/>
                <w:szCs w:val="28"/>
                <w:lang w:eastAsia="zh-CN"/>
              </w:rPr>
            </w:pPr>
            <w:r w:rsidRPr="008561B5">
              <w:rPr>
                <w:rFonts w:ascii="Times New Roman" w:hAnsi="Times New Roman" w:cs="Times New Roman"/>
                <w:sz w:val="28"/>
                <w:szCs w:val="28"/>
                <w:lang w:eastAsia="zh-CN"/>
              </w:rPr>
              <w:t xml:space="preserve">Начальник департамента </w:t>
            </w:r>
          </w:p>
          <w:p w14:paraId="11DE8A06" w14:textId="77777777" w:rsidR="00782CF7" w:rsidRPr="008561B5" w:rsidRDefault="00782CF7" w:rsidP="00696D65">
            <w:pPr>
              <w:spacing w:after="0" w:line="240" w:lineRule="auto"/>
              <w:rPr>
                <w:rFonts w:ascii="Times New Roman" w:hAnsi="Times New Roman" w:cs="Times New Roman"/>
                <w:sz w:val="28"/>
                <w:szCs w:val="28"/>
                <w:lang w:eastAsia="zh-CN"/>
              </w:rPr>
            </w:pPr>
            <w:r w:rsidRPr="008561B5">
              <w:rPr>
                <w:rFonts w:ascii="Times New Roman" w:hAnsi="Times New Roman" w:cs="Times New Roman"/>
                <w:sz w:val="28"/>
                <w:szCs w:val="28"/>
                <w:lang w:eastAsia="zh-CN"/>
              </w:rPr>
              <w:t xml:space="preserve">стратегического развития </w:t>
            </w:r>
          </w:p>
          <w:p w14:paraId="2161B896" w14:textId="77777777" w:rsidR="00782CF7" w:rsidRPr="008561B5" w:rsidRDefault="00782CF7" w:rsidP="00696D65">
            <w:pPr>
              <w:spacing w:after="0" w:line="240" w:lineRule="auto"/>
              <w:rPr>
                <w:rFonts w:ascii="Times New Roman" w:hAnsi="Times New Roman" w:cs="Times New Roman"/>
                <w:sz w:val="28"/>
                <w:szCs w:val="28"/>
                <w:lang w:eastAsia="zh-CN"/>
              </w:rPr>
            </w:pPr>
            <w:r w:rsidRPr="008561B5">
              <w:rPr>
                <w:rFonts w:ascii="Times New Roman" w:hAnsi="Times New Roman" w:cs="Times New Roman"/>
                <w:sz w:val="28"/>
                <w:szCs w:val="28"/>
                <w:lang w:eastAsia="zh-CN"/>
              </w:rPr>
              <w:t xml:space="preserve">и перспективных разработок </w:t>
            </w:r>
          </w:p>
          <w:p w14:paraId="3CF31302" w14:textId="77777777" w:rsidR="00782CF7" w:rsidRPr="008561B5" w:rsidRDefault="00782CF7" w:rsidP="00696D65">
            <w:pPr>
              <w:spacing w:after="0"/>
              <w:rPr>
                <w:rFonts w:ascii="Times New Roman" w:hAnsi="Times New Roman" w:cs="Times New Roman"/>
                <w:sz w:val="28"/>
                <w:szCs w:val="28"/>
                <w:lang w:eastAsia="zh-CN"/>
              </w:rPr>
            </w:pPr>
          </w:p>
          <w:p w14:paraId="542CF643" w14:textId="5E7EAE05" w:rsidR="00782CF7" w:rsidRPr="008561B5" w:rsidRDefault="00782CF7" w:rsidP="00696D65">
            <w:pPr>
              <w:spacing w:after="0" w:line="360" w:lineRule="auto"/>
              <w:rPr>
                <w:rFonts w:ascii="Times New Roman" w:hAnsi="Times New Roman" w:cs="Times New Roman"/>
                <w:sz w:val="28"/>
                <w:szCs w:val="28"/>
                <w:lang w:eastAsia="zh-CN"/>
              </w:rPr>
            </w:pPr>
            <w:r w:rsidRPr="008561B5">
              <w:rPr>
                <w:rFonts w:ascii="Times New Roman" w:hAnsi="Times New Roman" w:cs="Times New Roman"/>
                <w:sz w:val="28"/>
                <w:szCs w:val="28"/>
                <w:lang w:eastAsia="zh-CN"/>
              </w:rPr>
              <w:t xml:space="preserve">А.В. </w:t>
            </w:r>
            <w:proofErr w:type="spellStart"/>
            <w:r w:rsidRPr="008561B5">
              <w:rPr>
                <w:rFonts w:ascii="Times New Roman" w:hAnsi="Times New Roman" w:cs="Times New Roman"/>
                <w:sz w:val="28"/>
                <w:szCs w:val="28"/>
                <w:lang w:eastAsia="zh-CN"/>
              </w:rPr>
              <w:t>Кащеев</w:t>
            </w:r>
            <w:proofErr w:type="spellEnd"/>
          </w:p>
          <w:p w14:paraId="5BF04D91" w14:textId="688B891B" w:rsidR="00782CF7" w:rsidRPr="008561B5" w:rsidRDefault="006A76BA" w:rsidP="00696D65">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lang w:eastAsia="zh-CN"/>
              </w:rPr>
              <w:t>17.04.</w:t>
            </w:r>
            <w:r w:rsidR="00782CF7" w:rsidRPr="008561B5">
              <w:rPr>
                <w:rFonts w:ascii="Times New Roman" w:hAnsi="Times New Roman" w:cs="Times New Roman"/>
                <w:sz w:val="28"/>
                <w:szCs w:val="28"/>
                <w:lang w:eastAsia="zh-CN"/>
              </w:rPr>
              <w:t>2023 г.</w:t>
            </w:r>
          </w:p>
        </w:tc>
        <w:tc>
          <w:tcPr>
            <w:tcW w:w="4111" w:type="dxa"/>
            <w:shd w:val="clear" w:color="auto" w:fill="auto"/>
          </w:tcPr>
          <w:p w14:paraId="2CDC9CBA" w14:textId="77777777" w:rsidR="00782CF7" w:rsidRPr="008561B5" w:rsidRDefault="00782CF7" w:rsidP="00696D65">
            <w:pPr>
              <w:spacing w:after="0"/>
              <w:rPr>
                <w:rFonts w:ascii="Times New Roman" w:hAnsi="Times New Roman" w:cs="Times New Roman"/>
                <w:b/>
                <w:bCs/>
                <w:caps/>
                <w:sz w:val="28"/>
                <w:szCs w:val="28"/>
                <w:lang w:eastAsia="zh-CN"/>
              </w:rPr>
            </w:pPr>
            <w:r w:rsidRPr="008561B5">
              <w:rPr>
                <w:rFonts w:ascii="Times New Roman" w:hAnsi="Times New Roman" w:cs="Times New Roman"/>
                <w:b/>
                <w:bCs/>
                <w:caps/>
                <w:sz w:val="28"/>
                <w:szCs w:val="28"/>
                <w:lang w:eastAsia="zh-CN"/>
              </w:rPr>
              <w:t>Утверждаю</w:t>
            </w:r>
          </w:p>
          <w:p w14:paraId="26755860" w14:textId="77777777" w:rsidR="00782CF7" w:rsidRPr="008561B5" w:rsidRDefault="00782CF7" w:rsidP="00696D65">
            <w:pPr>
              <w:spacing w:after="0"/>
              <w:ind w:right="11"/>
              <w:rPr>
                <w:rFonts w:ascii="Times New Roman" w:hAnsi="Times New Roman" w:cs="Times New Roman"/>
                <w:sz w:val="28"/>
                <w:szCs w:val="28"/>
                <w:lang w:eastAsia="en-US"/>
              </w:rPr>
            </w:pPr>
            <w:r w:rsidRPr="008561B5">
              <w:rPr>
                <w:rFonts w:ascii="Times New Roman" w:hAnsi="Times New Roman" w:cs="Times New Roman"/>
                <w:sz w:val="28"/>
                <w:szCs w:val="28"/>
                <w:lang w:eastAsia="en-US"/>
              </w:rPr>
              <w:t>Проректор по учебной и</w:t>
            </w:r>
          </w:p>
          <w:p w14:paraId="7ECC1551" w14:textId="77777777" w:rsidR="00782CF7" w:rsidRPr="008561B5" w:rsidRDefault="00782CF7" w:rsidP="00696D65">
            <w:pPr>
              <w:spacing w:after="0"/>
              <w:ind w:right="11"/>
              <w:rPr>
                <w:rFonts w:ascii="Times New Roman" w:hAnsi="Times New Roman" w:cs="Times New Roman"/>
                <w:sz w:val="28"/>
                <w:szCs w:val="28"/>
                <w:lang w:eastAsia="en-US"/>
              </w:rPr>
            </w:pPr>
            <w:r w:rsidRPr="008561B5">
              <w:rPr>
                <w:rFonts w:ascii="Times New Roman" w:hAnsi="Times New Roman" w:cs="Times New Roman"/>
                <w:sz w:val="28"/>
                <w:szCs w:val="28"/>
                <w:lang w:eastAsia="en-US"/>
              </w:rPr>
              <w:t>методической работе</w:t>
            </w:r>
          </w:p>
          <w:p w14:paraId="765AB856" w14:textId="77777777" w:rsidR="00782CF7" w:rsidRPr="008561B5" w:rsidRDefault="00782CF7" w:rsidP="00696D65">
            <w:pPr>
              <w:spacing w:after="0"/>
              <w:ind w:right="11"/>
              <w:rPr>
                <w:rFonts w:ascii="Times New Roman" w:hAnsi="Times New Roman" w:cs="Times New Roman"/>
                <w:sz w:val="28"/>
                <w:szCs w:val="28"/>
                <w:lang w:eastAsia="en-US"/>
              </w:rPr>
            </w:pPr>
          </w:p>
          <w:p w14:paraId="115EBB73" w14:textId="77777777" w:rsidR="00782CF7" w:rsidRPr="008561B5" w:rsidRDefault="00782CF7" w:rsidP="00696D65">
            <w:pPr>
              <w:spacing w:after="0"/>
              <w:rPr>
                <w:rFonts w:ascii="Times New Roman" w:hAnsi="Times New Roman" w:cs="Times New Roman"/>
                <w:sz w:val="28"/>
                <w:szCs w:val="28"/>
                <w:lang w:eastAsia="en-US"/>
              </w:rPr>
            </w:pPr>
          </w:p>
          <w:p w14:paraId="7A49D628" w14:textId="6188924B" w:rsidR="00782CF7" w:rsidRPr="008561B5" w:rsidRDefault="00782CF7" w:rsidP="00696D65">
            <w:pPr>
              <w:widowControl w:val="0"/>
              <w:autoSpaceDE w:val="0"/>
              <w:autoSpaceDN w:val="0"/>
              <w:adjustRightInd w:val="0"/>
              <w:spacing w:after="0" w:line="480" w:lineRule="auto"/>
              <w:rPr>
                <w:rFonts w:ascii="Times New Roman" w:eastAsia="Calibri" w:hAnsi="Times New Roman" w:cs="Times New Roman"/>
                <w:bCs/>
                <w:sz w:val="28"/>
                <w:szCs w:val="28"/>
                <w:lang w:eastAsia="zh-CN"/>
              </w:rPr>
            </w:pPr>
            <w:r w:rsidRPr="008561B5">
              <w:rPr>
                <w:rFonts w:ascii="Times New Roman" w:eastAsia="Calibri" w:hAnsi="Times New Roman" w:cs="Times New Roman"/>
                <w:bCs/>
                <w:sz w:val="28"/>
                <w:szCs w:val="28"/>
                <w:lang w:eastAsia="zh-CN"/>
              </w:rPr>
              <w:t>Е.А. Каменева</w:t>
            </w:r>
          </w:p>
          <w:p w14:paraId="7DA9C340" w14:textId="6D1E3AC6" w:rsidR="00782CF7" w:rsidRPr="008561B5" w:rsidRDefault="006A76BA" w:rsidP="00696D65">
            <w:pPr>
              <w:spacing w:after="0" w:line="480" w:lineRule="auto"/>
              <w:rPr>
                <w:rFonts w:ascii="Times New Roman" w:hAnsi="Times New Roman" w:cs="Times New Roman"/>
                <w:sz w:val="28"/>
                <w:szCs w:val="28"/>
                <w:lang w:eastAsia="zh-CN"/>
              </w:rPr>
            </w:pPr>
            <w:r>
              <w:rPr>
                <w:rFonts w:ascii="Times New Roman" w:hAnsi="Times New Roman" w:cs="Times New Roman"/>
                <w:sz w:val="28"/>
                <w:szCs w:val="28"/>
                <w:lang w:eastAsia="zh-CN"/>
              </w:rPr>
              <w:t>19.04.</w:t>
            </w:r>
            <w:r w:rsidR="00782CF7" w:rsidRPr="008561B5">
              <w:rPr>
                <w:rFonts w:ascii="Times New Roman" w:hAnsi="Times New Roman" w:cs="Times New Roman"/>
                <w:sz w:val="28"/>
                <w:szCs w:val="28"/>
                <w:lang w:eastAsia="zh-CN"/>
              </w:rPr>
              <w:t>2023 г.</w:t>
            </w:r>
            <w:bookmarkStart w:id="0" w:name="_GoBack"/>
            <w:bookmarkEnd w:id="0"/>
          </w:p>
          <w:p w14:paraId="74B45EDD" w14:textId="77777777" w:rsidR="00782CF7" w:rsidRPr="008561B5" w:rsidRDefault="00782CF7" w:rsidP="00696D65">
            <w:pPr>
              <w:spacing w:after="0" w:line="240" w:lineRule="auto"/>
              <w:jc w:val="right"/>
              <w:rPr>
                <w:rFonts w:ascii="Times New Roman" w:eastAsia="Times New Roman" w:hAnsi="Times New Roman" w:cs="Times New Roman"/>
                <w:sz w:val="28"/>
                <w:szCs w:val="28"/>
              </w:rPr>
            </w:pPr>
          </w:p>
        </w:tc>
      </w:tr>
    </w:tbl>
    <w:p w14:paraId="49486E31" w14:textId="642B33F6" w:rsidR="001C469D" w:rsidRPr="001C469D" w:rsidRDefault="001A6246" w:rsidP="00782CF7">
      <w:pPr>
        <w:shd w:val="clear" w:color="auto" w:fill="FFFFFF"/>
        <w:tabs>
          <w:tab w:val="left" w:pos="0"/>
        </w:tabs>
        <w:spacing w:after="12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Р</w:t>
      </w:r>
      <w:r w:rsidR="001C469D" w:rsidRPr="001C469D">
        <w:rPr>
          <w:rFonts w:ascii="Times New Roman" w:hAnsi="Times New Roman" w:cs="Times New Roman"/>
          <w:b/>
          <w:color w:val="000000"/>
          <w:sz w:val="28"/>
          <w:szCs w:val="28"/>
        </w:rPr>
        <w:t>.</w:t>
      </w:r>
      <w:r>
        <w:rPr>
          <w:rFonts w:ascii="Times New Roman" w:hAnsi="Times New Roman" w:cs="Times New Roman"/>
          <w:b/>
          <w:color w:val="000000"/>
          <w:sz w:val="28"/>
          <w:szCs w:val="28"/>
        </w:rPr>
        <w:t>В</w:t>
      </w:r>
      <w:r w:rsidR="00002C0D">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Данилов</w:t>
      </w:r>
    </w:p>
    <w:p w14:paraId="1809175F" w14:textId="77777777" w:rsidR="001844B5" w:rsidRDefault="001844B5" w:rsidP="001C469D">
      <w:pPr>
        <w:shd w:val="clear" w:color="auto" w:fill="FFFFFF"/>
        <w:ind w:left="28"/>
        <w:jc w:val="center"/>
        <w:rPr>
          <w:rFonts w:ascii="Times New Roman" w:hAnsi="Times New Roman" w:cs="Times New Roman"/>
          <w:b/>
          <w:color w:val="000000"/>
          <w:sz w:val="28"/>
          <w:szCs w:val="28"/>
        </w:rPr>
      </w:pPr>
      <w:bookmarkStart w:id="1" w:name="_Hlk132809750"/>
    </w:p>
    <w:p w14:paraId="7AB82277" w14:textId="16CED68A" w:rsidR="00002C0D" w:rsidRDefault="001A6246" w:rsidP="001C469D">
      <w:pPr>
        <w:shd w:val="clear" w:color="auto" w:fill="FFFFFF"/>
        <w:ind w:left="28"/>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ЗАРУБЕЖНЫЕ АКТИВЫ РОССИЙСКИХ ЭНЕРГЕТИЧЕСКИХ КОМПАНИЙ </w:t>
      </w:r>
    </w:p>
    <w:bookmarkEnd w:id="1"/>
    <w:p w14:paraId="050F392D" w14:textId="77777777" w:rsidR="001C469D" w:rsidRPr="001C469D" w:rsidRDefault="001C469D" w:rsidP="001844B5">
      <w:pPr>
        <w:spacing w:after="0"/>
        <w:jc w:val="center"/>
        <w:rPr>
          <w:rFonts w:ascii="Times New Roman" w:hAnsi="Times New Roman" w:cs="Times New Roman"/>
          <w:b/>
          <w:sz w:val="28"/>
          <w:szCs w:val="28"/>
        </w:rPr>
      </w:pPr>
      <w:r w:rsidRPr="001C469D">
        <w:rPr>
          <w:rFonts w:ascii="Times New Roman" w:hAnsi="Times New Roman" w:cs="Times New Roman"/>
          <w:b/>
          <w:sz w:val="28"/>
          <w:szCs w:val="28"/>
        </w:rPr>
        <w:t>Рабочая программа дисциплины</w:t>
      </w:r>
    </w:p>
    <w:p w14:paraId="34113642" w14:textId="61D2B904" w:rsidR="001C469D" w:rsidRPr="001C469D" w:rsidRDefault="001C469D" w:rsidP="001844B5">
      <w:pPr>
        <w:spacing w:after="0"/>
        <w:jc w:val="center"/>
        <w:rPr>
          <w:rFonts w:ascii="Times New Roman" w:hAnsi="Times New Roman" w:cs="Times New Roman"/>
          <w:sz w:val="28"/>
          <w:szCs w:val="28"/>
        </w:rPr>
      </w:pPr>
      <w:r w:rsidRPr="001C469D">
        <w:rPr>
          <w:rFonts w:ascii="Times New Roman" w:hAnsi="Times New Roman" w:cs="Times New Roman"/>
          <w:sz w:val="28"/>
          <w:szCs w:val="28"/>
        </w:rPr>
        <w:t>для</w:t>
      </w:r>
      <w:r w:rsidR="00D727CF">
        <w:rPr>
          <w:rFonts w:ascii="Times New Roman" w:hAnsi="Times New Roman" w:cs="Times New Roman"/>
          <w:sz w:val="28"/>
          <w:szCs w:val="28"/>
        </w:rPr>
        <w:t xml:space="preserve"> студентов,</w:t>
      </w:r>
      <w:r w:rsidRPr="001C469D">
        <w:rPr>
          <w:rFonts w:ascii="Times New Roman" w:hAnsi="Times New Roman" w:cs="Times New Roman"/>
          <w:sz w:val="28"/>
          <w:szCs w:val="28"/>
        </w:rPr>
        <w:t xml:space="preserve"> обучающихся по направлению</w:t>
      </w:r>
      <w:r w:rsidR="00624B33">
        <w:rPr>
          <w:rFonts w:ascii="Times New Roman" w:hAnsi="Times New Roman" w:cs="Times New Roman"/>
          <w:sz w:val="28"/>
          <w:szCs w:val="28"/>
        </w:rPr>
        <w:t xml:space="preserve"> подготовки</w:t>
      </w:r>
    </w:p>
    <w:p w14:paraId="135B63B0" w14:textId="77777777" w:rsidR="001C469D" w:rsidRPr="001C469D" w:rsidRDefault="001C469D" w:rsidP="001844B5">
      <w:pPr>
        <w:spacing w:after="0"/>
        <w:jc w:val="center"/>
        <w:rPr>
          <w:rFonts w:ascii="Times New Roman" w:hAnsi="Times New Roman" w:cs="Times New Roman"/>
          <w:sz w:val="28"/>
          <w:szCs w:val="28"/>
        </w:rPr>
      </w:pPr>
      <w:r w:rsidRPr="001C469D">
        <w:rPr>
          <w:rFonts w:ascii="Times New Roman" w:hAnsi="Times New Roman" w:cs="Times New Roman"/>
          <w:sz w:val="28"/>
          <w:szCs w:val="28"/>
        </w:rPr>
        <w:t>38.04.01 «Экономика»</w:t>
      </w:r>
    </w:p>
    <w:p w14:paraId="340C0505" w14:textId="77777777" w:rsidR="001C469D" w:rsidRPr="001C469D" w:rsidRDefault="007E1794" w:rsidP="001844B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Направленность программы магистратуры</w:t>
      </w:r>
    </w:p>
    <w:p w14:paraId="4C295F7E" w14:textId="70AB3EC2" w:rsidR="00002C0D" w:rsidRDefault="00002C0D" w:rsidP="001844B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Pr="00002C0D">
        <w:rPr>
          <w:rFonts w:ascii="Times New Roman" w:hAnsi="Times New Roman" w:cs="Times New Roman"/>
          <w:sz w:val="28"/>
          <w:szCs w:val="28"/>
        </w:rPr>
        <w:t>Международн</w:t>
      </w:r>
      <w:r w:rsidR="001A6246">
        <w:rPr>
          <w:rFonts w:ascii="Times New Roman" w:hAnsi="Times New Roman" w:cs="Times New Roman"/>
          <w:sz w:val="28"/>
          <w:szCs w:val="28"/>
        </w:rPr>
        <w:t>ый энергетический бизнес</w:t>
      </w:r>
      <w:r w:rsidRPr="00002C0D">
        <w:rPr>
          <w:rFonts w:ascii="Times New Roman" w:hAnsi="Times New Roman" w:cs="Times New Roman"/>
          <w:sz w:val="28"/>
          <w:szCs w:val="28"/>
        </w:rPr>
        <w:t xml:space="preserve"> </w:t>
      </w:r>
    </w:p>
    <w:p w14:paraId="6A4133F8" w14:textId="769A2D5C" w:rsidR="00DC32C6" w:rsidRPr="004B6D11" w:rsidRDefault="00002C0D" w:rsidP="001844B5">
      <w:pPr>
        <w:spacing w:after="0" w:line="240" w:lineRule="auto"/>
        <w:jc w:val="center"/>
        <w:rPr>
          <w:rFonts w:ascii="Times New Roman" w:hAnsi="Times New Roman" w:cs="Times New Roman"/>
          <w:sz w:val="28"/>
          <w:szCs w:val="28"/>
        </w:rPr>
      </w:pPr>
      <w:r w:rsidRPr="00002C0D">
        <w:rPr>
          <w:rFonts w:ascii="Times New Roman" w:hAnsi="Times New Roman" w:cs="Times New Roman"/>
          <w:sz w:val="28"/>
          <w:szCs w:val="28"/>
        </w:rPr>
        <w:t>(с частичной реализацией на английском языке)</w:t>
      </w:r>
      <w:r w:rsidR="004E6085">
        <w:rPr>
          <w:rFonts w:ascii="Times New Roman" w:hAnsi="Times New Roman" w:cs="Times New Roman"/>
          <w:sz w:val="28"/>
          <w:szCs w:val="28"/>
        </w:rPr>
        <w:t>»</w:t>
      </w:r>
    </w:p>
    <w:p w14:paraId="6273B112" w14:textId="77777777" w:rsidR="00002C0D" w:rsidRDefault="00002C0D"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p>
    <w:p w14:paraId="231012DE" w14:textId="77777777" w:rsidR="001844B5" w:rsidRDefault="001844B5"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p>
    <w:p w14:paraId="0B5CE2AC" w14:textId="4C2ADA93" w:rsidR="007E1794" w:rsidRPr="001844B5"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1844B5">
        <w:rPr>
          <w:rFonts w:ascii="Times New Roman" w:eastAsia="Calibri" w:hAnsi="Times New Roman" w:cs="Times New Roman"/>
          <w:i/>
          <w:sz w:val="28"/>
          <w:szCs w:val="28"/>
        </w:rPr>
        <w:t>Рекомендовано Ученым советом Факультета международных экономических отношений</w:t>
      </w:r>
    </w:p>
    <w:p w14:paraId="05709FE1" w14:textId="7C39586E" w:rsidR="007E1794" w:rsidRPr="001844B5"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1844B5">
        <w:rPr>
          <w:rFonts w:ascii="Times New Roman" w:eastAsia="Calibri" w:hAnsi="Times New Roman" w:cs="Times New Roman"/>
          <w:i/>
          <w:sz w:val="28"/>
          <w:szCs w:val="28"/>
        </w:rPr>
        <w:t xml:space="preserve">(протокол </w:t>
      </w:r>
      <w:r w:rsidR="001844B5" w:rsidRPr="001844B5">
        <w:rPr>
          <w:rFonts w:ascii="Times New Roman" w:eastAsia="Calibri" w:hAnsi="Times New Roman" w:cs="Times New Roman"/>
          <w:i/>
          <w:sz w:val="28"/>
          <w:szCs w:val="28"/>
        </w:rPr>
        <w:t xml:space="preserve">№ 34 от 18.04.2023 </w:t>
      </w:r>
      <w:r w:rsidRPr="001844B5">
        <w:rPr>
          <w:rFonts w:ascii="Times New Roman" w:eastAsia="Calibri" w:hAnsi="Times New Roman" w:cs="Times New Roman"/>
          <w:i/>
          <w:sz w:val="28"/>
          <w:szCs w:val="28"/>
        </w:rPr>
        <w:t>г.)</w:t>
      </w:r>
    </w:p>
    <w:p w14:paraId="4CB2217A" w14:textId="77777777" w:rsidR="007E1794" w:rsidRPr="001844B5"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rPr>
      </w:pPr>
    </w:p>
    <w:p w14:paraId="68BB1BA3" w14:textId="6A1510C9" w:rsidR="007E1794" w:rsidRPr="001844B5"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1844B5">
        <w:rPr>
          <w:rFonts w:ascii="Times New Roman" w:eastAsia="Calibri" w:hAnsi="Times New Roman" w:cs="Times New Roman"/>
          <w:i/>
          <w:sz w:val="28"/>
          <w:szCs w:val="28"/>
        </w:rPr>
        <w:t xml:space="preserve">Одобрено Советом учебно-научного </w:t>
      </w:r>
      <w:r w:rsidR="00DE10AC" w:rsidRPr="001844B5">
        <w:rPr>
          <w:rFonts w:ascii="Times New Roman" w:eastAsia="Calibri" w:hAnsi="Times New Roman" w:cs="Times New Roman"/>
          <w:i/>
          <w:sz w:val="28"/>
          <w:szCs w:val="28"/>
        </w:rPr>
        <w:t>Д</w:t>
      </w:r>
      <w:r w:rsidRPr="001844B5">
        <w:rPr>
          <w:rFonts w:ascii="Times New Roman" w:eastAsia="Calibri" w:hAnsi="Times New Roman" w:cs="Times New Roman"/>
          <w:i/>
          <w:sz w:val="28"/>
          <w:szCs w:val="28"/>
        </w:rPr>
        <w:t>епартамента</w:t>
      </w:r>
    </w:p>
    <w:p w14:paraId="6D201FA4" w14:textId="63C7B2C3" w:rsidR="007E1794" w:rsidRPr="001844B5" w:rsidRDefault="00DE10AC"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1844B5">
        <w:rPr>
          <w:rFonts w:ascii="Times New Roman" w:eastAsia="Calibri" w:hAnsi="Times New Roman" w:cs="Times New Roman"/>
          <w:i/>
          <w:sz w:val="28"/>
          <w:szCs w:val="28"/>
        </w:rPr>
        <w:t>м</w:t>
      </w:r>
      <w:r w:rsidR="007E1794" w:rsidRPr="001844B5">
        <w:rPr>
          <w:rFonts w:ascii="Times New Roman" w:eastAsia="Calibri" w:hAnsi="Times New Roman" w:cs="Times New Roman"/>
          <w:i/>
          <w:sz w:val="28"/>
          <w:szCs w:val="28"/>
        </w:rPr>
        <w:t>иров</w:t>
      </w:r>
      <w:r w:rsidRPr="001844B5">
        <w:rPr>
          <w:rFonts w:ascii="Times New Roman" w:eastAsia="Calibri" w:hAnsi="Times New Roman" w:cs="Times New Roman"/>
          <w:i/>
          <w:sz w:val="28"/>
          <w:szCs w:val="28"/>
        </w:rPr>
        <w:t>ой</w:t>
      </w:r>
      <w:r w:rsidR="007E1794" w:rsidRPr="001844B5">
        <w:rPr>
          <w:rFonts w:ascii="Times New Roman" w:eastAsia="Calibri" w:hAnsi="Times New Roman" w:cs="Times New Roman"/>
          <w:i/>
          <w:sz w:val="28"/>
          <w:szCs w:val="28"/>
        </w:rPr>
        <w:t xml:space="preserve"> экономик</w:t>
      </w:r>
      <w:r w:rsidRPr="001844B5">
        <w:rPr>
          <w:rFonts w:ascii="Times New Roman" w:eastAsia="Calibri" w:hAnsi="Times New Roman" w:cs="Times New Roman"/>
          <w:i/>
          <w:sz w:val="28"/>
          <w:szCs w:val="28"/>
        </w:rPr>
        <w:t>и и международного бизнеса</w:t>
      </w:r>
    </w:p>
    <w:p w14:paraId="046AD835" w14:textId="26162B3D" w:rsidR="007E1794" w:rsidRPr="007E1794"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1844B5">
        <w:rPr>
          <w:rFonts w:ascii="Times New Roman" w:eastAsia="Calibri" w:hAnsi="Times New Roman" w:cs="Times New Roman"/>
          <w:i/>
          <w:sz w:val="28"/>
          <w:szCs w:val="28"/>
        </w:rPr>
        <w:t xml:space="preserve">(протокол </w:t>
      </w:r>
      <w:r w:rsidR="001844B5" w:rsidRPr="001844B5">
        <w:rPr>
          <w:rFonts w:ascii="Times New Roman" w:eastAsia="Calibri" w:hAnsi="Times New Roman" w:cs="Times New Roman"/>
          <w:i/>
          <w:sz w:val="28"/>
          <w:szCs w:val="28"/>
        </w:rPr>
        <w:t>№ 7 от 17.04.2023</w:t>
      </w:r>
      <w:r w:rsidRPr="001844B5">
        <w:rPr>
          <w:rFonts w:ascii="Times New Roman" w:eastAsia="Calibri" w:hAnsi="Times New Roman" w:cs="Times New Roman"/>
          <w:i/>
          <w:sz w:val="28"/>
          <w:szCs w:val="28"/>
        </w:rPr>
        <w:t xml:space="preserve"> г.)</w:t>
      </w:r>
    </w:p>
    <w:p w14:paraId="661E7523" w14:textId="6D5C3214" w:rsidR="00002C0D" w:rsidRDefault="00002C0D" w:rsidP="006A2C4D">
      <w:pPr>
        <w:pStyle w:val="af0"/>
        <w:suppressAutoHyphens/>
        <w:ind w:left="0"/>
        <w:rPr>
          <w:rFonts w:ascii="Times New Roman" w:hAnsi="Times New Roman"/>
          <w:b/>
          <w:sz w:val="28"/>
          <w:szCs w:val="28"/>
        </w:rPr>
      </w:pPr>
    </w:p>
    <w:p w14:paraId="3980BC65" w14:textId="77777777" w:rsidR="00002C0D" w:rsidRDefault="00002C0D" w:rsidP="00EA4D99">
      <w:pPr>
        <w:pStyle w:val="af0"/>
        <w:suppressAutoHyphens/>
        <w:ind w:left="0"/>
        <w:jc w:val="center"/>
        <w:rPr>
          <w:rFonts w:ascii="Times New Roman" w:hAnsi="Times New Roman"/>
          <w:b/>
          <w:sz w:val="28"/>
          <w:szCs w:val="28"/>
        </w:rPr>
      </w:pPr>
    </w:p>
    <w:p w14:paraId="12034A87" w14:textId="68B35BFA" w:rsidR="00DC32C6" w:rsidRDefault="00DC32C6" w:rsidP="00EA4D99">
      <w:pPr>
        <w:pStyle w:val="af0"/>
        <w:suppressAutoHyphens/>
        <w:ind w:left="0"/>
        <w:jc w:val="center"/>
        <w:rPr>
          <w:rFonts w:ascii="Times New Roman" w:hAnsi="Times New Roman"/>
          <w:b/>
          <w:caps/>
          <w:sz w:val="28"/>
          <w:szCs w:val="28"/>
        </w:rPr>
        <w:sectPr w:rsidR="00DC32C6" w:rsidSect="003175AE">
          <w:footerReference w:type="default" r:id="rId8"/>
          <w:pgSz w:w="11906" w:h="16838"/>
          <w:pgMar w:top="1134" w:right="850" w:bottom="1134" w:left="1701" w:header="708" w:footer="708" w:gutter="0"/>
          <w:pgNumType w:start="1"/>
          <w:cols w:space="720"/>
          <w:titlePg/>
          <w:docGrid w:linePitch="299"/>
        </w:sectPr>
      </w:pPr>
      <w:r>
        <w:rPr>
          <w:rFonts w:ascii="Times New Roman" w:hAnsi="Times New Roman"/>
          <w:b/>
          <w:sz w:val="28"/>
          <w:szCs w:val="28"/>
        </w:rPr>
        <w:t>Москва</w:t>
      </w:r>
      <w:r>
        <w:rPr>
          <w:rFonts w:ascii="Times New Roman" w:hAnsi="Times New Roman"/>
          <w:b/>
          <w:caps/>
          <w:sz w:val="28"/>
          <w:szCs w:val="28"/>
        </w:rPr>
        <w:t xml:space="preserve"> 20</w:t>
      </w:r>
      <w:r w:rsidR="00DE10AC">
        <w:rPr>
          <w:rFonts w:ascii="Times New Roman" w:hAnsi="Times New Roman"/>
          <w:b/>
          <w:caps/>
          <w:sz w:val="28"/>
          <w:szCs w:val="28"/>
        </w:rPr>
        <w:t>2</w:t>
      </w:r>
      <w:r w:rsidR="001844B5">
        <w:rPr>
          <w:rFonts w:ascii="Times New Roman" w:hAnsi="Times New Roman"/>
          <w:b/>
          <w:caps/>
          <w:sz w:val="28"/>
          <w:szCs w:val="28"/>
        </w:rPr>
        <w:t>3</w:t>
      </w:r>
    </w:p>
    <w:p w14:paraId="234ED9A9" w14:textId="77777777" w:rsidR="00DC32C6" w:rsidRDefault="00DC32C6" w:rsidP="002B4B14">
      <w:pPr>
        <w:spacing w:after="80" w:line="240" w:lineRule="auto"/>
        <w:rPr>
          <w:rFonts w:ascii="Times New Roman" w:hAnsi="Times New Roman" w:cs="Times New Roman"/>
          <w:i/>
          <w:iCs/>
          <w:color w:val="000000"/>
          <w:sz w:val="28"/>
          <w:szCs w:val="28"/>
        </w:rPr>
      </w:pPr>
    </w:p>
    <w:p w14:paraId="1C8DDD8E" w14:textId="668C3DFD" w:rsidR="003159C3" w:rsidRPr="003159C3" w:rsidRDefault="003159C3" w:rsidP="003159C3">
      <w:pPr>
        <w:tabs>
          <w:tab w:val="left" w:pos="851"/>
          <w:tab w:val="left" w:pos="1276"/>
          <w:tab w:val="left" w:pos="1418"/>
        </w:tabs>
        <w:spacing w:after="0" w:line="240" w:lineRule="auto"/>
        <w:jc w:val="both"/>
        <w:rPr>
          <w:rFonts w:ascii="Times New Roman" w:eastAsia="Times New Roman" w:hAnsi="Times New Roman"/>
          <w:sz w:val="26"/>
          <w:szCs w:val="26"/>
        </w:rPr>
      </w:pPr>
      <w:r>
        <w:rPr>
          <w:rFonts w:ascii="Times New Roman" w:eastAsia="Times New Roman" w:hAnsi="Times New Roman"/>
          <w:b/>
          <w:sz w:val="26"/>
          <w:szCs w:val="26"/>
        </w:rPr>
        <w:t xml:space="preserve">УДК </w:t>
      </w:r>
      <w:r w:rsidRPr="003159C3">
        <w:rPr>
          <w:rFonts w:ascii="Times New Roman" w:eastAsia="Times New Roman" w:hAnsi="Times New Roman"/>
          <w:b/>
          <w:sz w:val="26"/>
          <w:szCs w:val="26"/>
        </w:rPr>
        <w:t>33:378(073)</w:t>
      </w:r>
    </w:p>
    <w:p w14:paraId="09794F14" w14:textId="62E00EC1" w:rsidR="003159C3" w:rsidRPr="003159C3" w:rsidRDefault="003159C3" w:rsidP="003159C3">
      <w:pPr>
        <w:tabs>
          <w:tab w:val="left" w:pos="851"/>
          <w:tab w:val="left" w:pos="1276"/>
          <w:tab w:val="left" w:pos="1418"/>
        </w:tabs>
        <w:spacing w:after="0" w:line="240" w:lineRule="auto"/>
        <w:jc w:val="both"/>
        <w:rPr>
          <w:rFonts w:ascii="Times New Roman" w:eastAsia="Times New Roman" w:hAnsi="Times New Roman"/>
          <w:b/>
          <w:sz w:val="26"/>
          <w:szCs w:val="26"/>
        </w:rPr>
      </w:pPr>
      <w:r>
        <w:rPr>
          <w:rFonts w:ascii="Times New Roman" w:eastAsia="Times New Roman" w:hAnsi="Times New Roman"/>
          <w:b/>
          <w:sz w:val="26"/>
          <w:szCs w:val="26"/>
        </w:rPr>
        <w:t xml:space="preserve">ББК </w:t>
      </w:r>
      <w:r w:rsidRPr="003159C3">
        <w:rPr>
          <w:rFonts w:ascii="Times New Roman" w:eastAsia="Times New Roman" w:hAnsi="Times New Roman"/>
          <w:b/>
          <w:sz w:val="26"/>
          <w:szCs w:val="26"/>
        </w:rPr>
        <w:t>74.48+65.5</w:t>
      </w:r>
    </w:p>
    <w:p w14:paraId="0DDB787A" w14:textId="77777777" w:rsidR="003159C3" w:rsidRPr="003159C3" w:rsidRDefault="003159C3" w:rsidP="003159C3">
      <w:pPr>
        <w:tabs>
          <w:tab w:val="left" w:pos="851"/>
          <w:tab w:val="left" w:pos="1276"/>
          <w:tab w:val="left" w:pos="1418"/>
        </w:tabs>
        <w:spacing w:after="0" w:line="240" w:lineRule="auto"/>
        <w:jc w:val="both"/>
        <w:rPr>
          <w:rFonts w:ascii="Times New Roman" w:eastAsia="Times New Roman" w:hAnsi="Times New Roman"/>
          <w:sz w:val="26"/>
          <w:szCs w:val="26"/>
        </w:rPr>
      </w:pPr>
      <w:r w:rsidRPr="003159C3">
        <w:rPr>
          <w:rFonts w:ascii="Times New Roman" w:eastAsia="Times New Roman" w:hAnsi="Times New Roman"/>
          <w:b/>
          <w:sz w:val="26"/>
          <w:szCs w:val="26"/>
        </w:rPr>
        <w:t>Д18</w:t>
      </w:r>
    </w:p>
    <w:p w14:paraId="1D58B173" w14:textId="77777777" w:rsidR="001C469D" w:rsidRPr="00EA4D99" w:rsidRDefault="001C469D" w:rsidP="001C469D">
      <w:pPr>
        <w:spacing w:after="120" w:line="240" w:lineRule="auto"/>
        <w:ind w:firstLine="709"/>
        <w:jc w:val="both"/>
        <w:rPr>
          <w:rFonts w:ascii="Times New Roman" w:hAnsi="Times New Roman" w:cs="Times New Roman"/>
          <w:sz w:val="28"/>
          <w:szCs w:val="28"/>
        </w:rPr>
      </w:pPr>
    </w:p>
    <w:p w14:paraId="6E9C4E75" w14:textId="7D80D194" w:rsidR="00002C0D" w:rsidRPr="003159C3" w:rsidRDefault="003159C3" w:rsidP="003159C3">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Рецензент</w:t>
      </w:r>
      <w:r w:rsidRPr="00C81873">
        <w:rPr>
          <w:rFonts w:ascii="Times New Roman" w:hAnsi="Times New Roman" w:cs="Times New Roman"/>
          <w:sz w:val="24"/>
          <w:szCs w:val="24"/>
        </w:rPr>
        <w:t xml:space="preserve">: </w:t>
      </w:r>
      <w:r w:rsidRPr="00C81873">
        <w:rPr>
          <w:rFonts w:ascii="Times New Roman" w:eastAsia="Calibri" w:hAnsi="Times New Roman"/>
          <w:sz w:val="24"/>
          <w:szCs w:val="24"/>
        </w:rPr>
        <w:t>Ивановская Ж.В., кандидат экономических наук, доцент, доцент Департамента мировой экономики и международного бизнеса</w:t>
      </w:r>
    </w:p>
    <w:p w14:paraId="7D7ADBDB" w14:textId="77777777" w:rsidR="007B690F" w:rsidRDefault="007B690F" w:rsidP="001C469D">
      <w:pPr>
        <w:spacing w:after="120" w:line="240" w:lineRule="auto"/>
        <w:ind w:firstLine="567"/>
        <w:jc w:val="both"/>
        <w:rPr>
          <w:rFonts w:ascii="Times New Roman" w:hAnsi="Times New Roman" w:cs="Times New Roman"/>
          <w:b/>
          <w:sz w:val="28"/>
          <w:szCs w:val="28"/>
        </w:rPr>
      </w:pPr>
    </w:p>
    <w:p w14:paraId="6D515C6A" w14:textId="05EFEF1C" w:rsidR="00592A0F" w:rsidRPr="00592A0F" w:rsidRDefault="001A6246" w:rsidP="001C469D">
      <w:pPr>
        <w:spacing w:after="12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Р</w:t>
      </w:r>
      <w:r w:rsidR="00592A0F">
        <w:rPr>
          <w:rFonts w:ascii="Times New Roman" w:hAnsi="Times New Roman" w:cs="Times New Roman"/>
          <w:b/>
          <w:sz w:val="28"/>
          <w:szCs w:val="28"/>
        </w:rPr>
        <w:t>.</w:t>
      </w:r>
      <w:r>
        <w:rPr>
          <w:rFonts w:ascii="Times New Roman" w:hAnsi="Times New Roman" w:cs="Times New Roman"/>
          <w:b/>
          <w:sz w:val="28"/>
          <w:szCs w:val="28"/>
        </w:rPr>
        <w:t>В</w:t>
      </w:r>
      <w:r w:rsidR="00002C0D">
        <w:rPr>
          <w:rFonts w:ascii="Times New Roman" w:hAnsi="Times New Roman" w:cs="Times New Roman"/>
          <w:b/>
          <w:sz w:val="28"/>
          <w:szCs w:val="28"/>
        </w:rPr>
        <w:t>.</w:t>
      </w:r>
      <w:r w:rsidR="009D16EA">
        <w:rPr>
          <w:rFonts w:ascii="Times New Roman" w:hAnsi="Times New Roman" w:cs="Times New Roman"/>
          <w:b/>
          <w:sz w:val="28"/>
          <w:szCs w:val="28"/>
        </w:rPr>
        <w:t xml:space="preserve"> </w:t>
      </w:r>
      <w:r>
        <w:rPr>
          <w:rFonts w:ascii="Times New Roman" w:hAnsi="Times New Roman" w:cs="Times New Roman"/>
          <w:b/>
          <w:sz w:val="28"/>
          <w:szCs w:val="28"/>
        </w:rPr>
        <w:t xml:space="preserve">Данилов </w:t>
      </w:r>
    </w:p>
    <w:p w14:paraId="65533216" w14:textId="5C5A0752" w:rsidR="007B2858" w:rsidRPr="00002C0D" w:rsidRDefault="001A6246" w:rsidP="00002C0D">
      <w:pPr>
        <w:spacing w:line="240" w:lineRule="auto"/>
        <w:ind w:firstLine="567"/>
        <w:jc w:val="both"/>
        <w:rPr>
          <w:rFonts w:ascii="Times New Roman" w:hAnsi="Times New Roman" w:cs="Times New Roman"/>
          <w:b/>
          <w:color w:val="000000"/>
          <w:sz w:val="28"/>
          <w:szCs w:val="28"/>
        </w:rPr>
      </w:pPr>
      <w:r>
        <w:rPr>
          <w:rFonts w:ascii="Times New Roman" w:hAnsi="Times New Roman" w:cs="Times New Roman"/>
          <w:b/>
          <w:color w:val="000000"/>
          <w:sz w:val="28"/>
          <w:szCs w:val="28"/>
        </w:rPr>
        <w:t>Зарубежные активы российских энергетических компаний</w:t>
      </w:r>
      <w:r w:rsidR="007B2858">
        <w:rPr>
          <w:rFonts w:ascii="Times New Roman" w:hAnsi="Times New Roman" w:cs="Times New Roman"/>
          <w:b/>
          <w:color w:val="000000"/>
          <w:sz w:val="28"/>
          <w:szCs w:val="28"/>
        </w:rPr>
        <w:t xml:space="preserve">. </w:t>
      </w:r>
      <w:r w:rsidR="007B2858">
        <w:rPr>
          <w:rFonts w:ascii="Times New Roman" w:hAnsi="Times New Roman" w:cs="Times New Roman"/>
          <w:bCs/>
          <w:color w:val="000000"/>
          <w:sz w:val="28"/>
          <w:szCs w:val="28"/>
        </w:rPr>
        <w:t xml:space="preserve">Рабочая программа дисциплины для студентов, обучающихся по </w:t>
      </w:r>
      <w:bookmarkStart w:id="2" w:name="OLE_LINK5"/>
      <w:bookmarkStart w:id="3" w:name="OLE_LINK4"/>
      <w:r w:rsidR="007B2858">
        <w:rPr>
          <w:rFonts w:ascii="Times New Roman" w:hAnsi="Times New Roman" w:cs="Times New Roman"/>
          <w:bCs/>
          <w:color w:val="000000"/>
          <w:sz w:val="28"/>
          <w:szCs w:val="28"/>
        </w:rPr>
        <w:t xml:space="preserve">направлению </w:t>
      </w:r>
      <w:r w:rsidR="007B2858">
        <w:rPr>
          <w:rFonts w:ascii="Times New Roman" w:hAnsi="Times New Roman" w:cs="Times New Roman"/>
          <w:color w:val="000000"/>
          <w:sz w:val="28"/>
          <w:szCs w:val="28"/>
        </w:rPr>
        <w:t>38.0</w:t>
      </w:r>
      <w:r w:rsidR="005D7C2D">
        <w:rPr>
          <w:rFonts w:ascii="Times New Roman" w:hAnsi="Times New Roman" w:cs="Times New Roman"/>
          <w:color w:val="000000"/>
          <w:sz w:val="28"/>
          <w:szCs w:val="28"/>
        </w:rPr>
        <w:t>4</w:t>
      </w:r>
      <w:r w:rsidR="007B2858">
        <w:rPr>
          <w:rFonts w:ascii="Times New Roman" w:hAnsi="Times New Roman" w:cs="Times New Roman"/>
          <w:color w:val="000000"/>
          <w:sz w:val="28"/>
          <w:szCs w:val="28"/>
        </w:rPr>
        <w:t xml:space="preserve">.01 </w:t>
      </w:r>
      <w:r w:rsidR="007B2858">
        <w:rPr>
          <w:rFonts w:ascii="Times New Roman" w:hAnsi="Times New Roman" w:cs="Times New Roman"/>
          <w:bCs/>
          <w:color w:val="000000"/>
          <w:sz w:val="28"/>
          <w:szCs w:val="28"/>
        </w:rPr>
        <w:t>«</w:t>
      </w:r>
      <w:bookmarkEnd w:id="2"/>
      <w:bookmarkEnd w:id="3"/>
      <w:r w:rsidR="007B2858">
        <w:rPr>
          <w:rFonts w:ascii="Times New Roman" w:hAnsi="Times New Roman" w:cs="Times New Roman"/>
          <w:bCs/>
          <w:color w:val="000000"/>
          <w:sz w:val="28"/>
          <w:szCs w:val="28"/>
        </w:rPr>
        <w:t xml:space="preserve">Экономика», </w:t>
      </w:r>
      <w:r w:rsidR="007E1794">
        <w:rPr>
          <w:rFonts w:ascii="Times New Roman" w:hAnsi="Times New Roman" w:cs="Times New Roman"/>
          <w:bCs/>
          <w:color w:val="000000"/>
          <w:sz w:val="28"/>
          <w:szCs w:val="28"/>
        </w:rPr>
        <w:t>н</w:t>
      </w:r>
      <w:r w:rsidR="007E1794" w:rsidRPr="007E1794">
        <w:rPr>
          <w:rFonts w:ascii="Times New Roman" w:hAnsi="Times New Roman" w:cs="Times New Roman"/>
          <w:bCs/>
          <w:color w:val="000000"/>
          <w:sz w:val="28"/>
          <w:szCs w:val="28"/>
        </w:rPr>
        <w:t xml:space="preserve">аправленность программы магистратуры </w:t>
      </w:r>
      <w:r w:rsidR="005D7C2D">
        <w:rPr>
          <w:rFonts w:ascii="Times New Roman" w:hAnsi="Times New Roman" w:cs="Times New Roman"/>
          <w:bCs/>
          <w:color w:val="000000"/>
          <w:sz w:val="28"/>
          <w:szCs w:val="28"/>
        </w:rPr>
        <w:t>«</w:t>
      </w:r>
      <w:r w:rsidR="00002C0D" w:rsidRPr="00002C0D">
        <w:rPr>
          <w:rFonts w:ascii="Times New Roman" w:hAnsi="Times New Roman" w:cs="Times New Roman"/>
          <w:bCs/>
          <w:color w:val="000000"/>
          <w:sz w:val="28"/>
          <w:szCs w:val="28"/>
        </w:rPr>
        <w:t>Международн</w:t>
      </w:r>
      <w:r>
        <w:rPr>
          <w:rFonts w:ascii="Times New Roman" w:hAnsi="Times New Roman" w:cs="Times New Roman"/>
          <w:bCs/>
          <w:color w:val="000000"/>
          <w:sz w:val="28"/>
          <w:szCs w:val="28"/>
        </w:rPr>
        <w:t>ый энергетический бизнес</w:t>
      </w:r>
      <w:r w:rsidR="00002C0D" w:rsidRPr="00002C0D">
        <w:rPr>
          <w:rFonts w:ascii="Times New Roman" w:hAnsi="Times New Roman" w:cs="Times New Roman"/>
          <w:bCs/>
          <w:color w:val="000000"/>
          <w:sz w:val="28"/>
          <w:szCs w:val="28"/>
        </w:rPr>
        <w:t xml:space="preserve"> (с частичной реализацией на английском языке)</w:t>
      </w:r>
      <w:r w:rsidR="00024657">
        <w:rPr>
          <w:rFonts w:ascii="Times New Roman" w:hAnsi="Times New Roman" w:cs="Times New Roman"/>
          <w:bCs/>
          <w:color w:val="000000"/>
          <w:sz w:val="28"/>
          <w:szCs w:val="28"/>
        </w:rPr>
        <w:t>».</w:t>
      </w:r>
      <w:r w:rsidR="007B2858">
        <w:rPr>
          <w:rFonts w:ascii="Times New Roman" w:hAnsi="Times New Roman" w:cs="Times New Roman"/>
          <w:color w:val="000000"/>
          <w:sz w:val="28"/>
          <w:szCs w:val="28"/>
        </w:rPr>
        <w:t xml:space="preserve"> — </w:t>
      </w:r>
      <w:r w:rsidR="007B2858" w:rsidRPr="0051753F">
        <w:rPr>
          <w:rFonts w:ascii="Times New Roman" w:hAnsi="Times New Roman" w:cs="Times New Roman"/>
          <w:color w:val="000000"/>
          <w:sz w:val="28"/>
          <w:szCs w:val="28"/>
        </w:rPr>
        <w:t>М.: 20</w:t>
      </w:r>
      <w:r w:rsidR="00DE10AC" w:rsidRPr="0051753F">
        <w:rPr>
          <w:rFonts w:ascii="Times New Roman" w:hAnsi="Times New Roman" w:cs="Times New Roman"/>
          <w:color w:val="000000"/>
          <w:sz w:val="28"/>
          <w:szCs w:val="28"/>
        </w:rPr>
        <w:t>2</w:t>
      </w:r>
      <w:r w:rsidR="009D16EA" w:rsidRPr="0051753F">
        <w:rPr>
          <w:rFonts w:ascii="Times New Roman" w:hAnsi="Times New Roman" w:cs="Times New Roman"/>
          <w:color w:val="000000"/>
          <w:sz w:val="28"/>
          <w:szCs w:val="28"/>
        </w:rPr>
        <w:t>3</w:t>
      </w:r>
      <w:r w:rsidR="00EA4D99" w:rsidRPr="0051753F">
        <w:rPr>
          <w:rFonts w:ascii="Times New Roman" w:hAnsi="Times New Roman" w:cs="Times New Roman"/>
          <w:color w:val="000000"/>
          <w:sz w:val="28"/>
          <w:szCs w:val="28"/>
        </w:rPr>
        <w:t xml:space="preserve"> - </w:t>
      </w:r>
      <w:r w:rsidR="00624B33" w:rsidRPr="0051753F">
        <w:rPr>
          <w:rFonts w:ascii="Times New Roman" w:hAnsi="Times New Roman" w:cs="Times New Roman"/>
          <w:color w:val="000000"/>
          <w:sz w:val="28"/>
          <w:szCs w:val="28"/>
        </w:rPr>
        <w:t>2</w:t>
      </w:r>
      <w:r w:rsidR="0051753F" w:rsidRPr="0051753F">
        <w:rPr>
          <w:rFonts w:ascii="Times New Roman" w:hAnsi="Times New Roman" w:cs="Times New Roman"/>
          <w:color w:val="000000"/>
          <w:sz w:val="28"/>
          <w:szCs w:val="28"/>
        </w:rPr>
        <w:t>0</w:t>
      </w:r>
      <w:r w:rsidR="007B2858" w:rsidRPr="0051753F">
        <w:rPr>
          <w:rFonts w:ascii="Times New Roman" w:hAnsi="Times New Roman" w:cs="Times New Roman"/>
          <w:color w:val="000000"/>
          <w:sz w:val="28"/>
          <w:szCs w:val="28"/>
        </w:rPr>
        <w:t xml:space="preserve"> с</w:t>
      </w:r>
      <w:r w:rsidR="007B2858" w:rsidRPr="0051753F">
        <w:rPr>
          <w:rFonts w:ascii="Times New Roman" w:hAnsi="Times New Roman" w:cs="Times New Roman"/>
          <w:sz w:val="28"/>
          <w:szCs w:val="28"/>
        </w:rPr>
        <w:t>.</w:t>
      </w:r>
      <w:r w:rsidR="007B2858">
        <w:rPr>
          <w:rFonts w:ascii="Times New Roman" w:hAnsi="Times New Roman" w:cs="Times New Roman"/>
          <w:sz w:val="28"/>
          <w:szCs w:val="28"/>
        </w:rPr>
        <w:t xml:space="preserve"> </w:t>
      </w:r>
    </w:p>
    <w:p w14:paraId="43B55F44" w14:textId="7F708274" w:rsidR="007B2858" w:rsidRDefault="007B2858" w:rsidP="007B2858">
      <w:pPr>
        <w:pStyle w:val="Normal1"/>
        <w:ind w:firstLine="540"/>
        <w:jc w:val="both"/>
        <w:rPr>
          <w:sz w:val="24"/>
          <w:szCs w:val="24"/>
        </w:rPr>
      </w:pPr>
      <w:r>
        <w:rPr>
          <w:sz w:val="24"/>
          <w:szCs w:val="24"/>
        </w:rPr>
        <w:t xml:space="preserve">Рабочая программа предназначена для </w:t>
      </w:r>
      <w:r w:rsidR="00024657">
        <w:rPr>
          <w:sz w:val="24"/>
          <w:szCs w:val="24"/>
        </w:rPr>
        <w:t xml:space="preserve">изучения дисциплины </w:t>
      </w:r>
      <w:r w:rsidRPr="00024657">
        <w:rPr>
          <w:sz w:val="24"/>
          <w:szCs w:val="24"/>
        </w:rPr>
        <w:t>«</w:t>
      </w:r>
      <w:r w:rsidR="00024657" w:rsidRPr="00024657">
        <w:rPr>
          <w:color w:val="000000"/>
          <w:sz w:val="24"/>
          <w:szCs w:val="24"/>
        </w:rPr>
        <w:t>Зарубежные активы российских энергетических компаний</w:t>
      </w:r>
      <w:r w:rsidR="00D156C1" w:rsidRPr="00024657">
        <w:rPr>
          <w:sz w:val="24"/>
          <w:szCs w:val="24"/>
        </w:rPr>
        <w:t xml:space="preserve">» </w:t>
      </w:r>
      <w:r>
        <w:rPr>
          <w:sz w:val="24"/>
          <w:szCs w:val="24"/>
        </w:rPr>
        <w:t xml:space="preserve">студентами очной формы обучения (программа подготовки </w:t>
      </w:r>
      <w:r w:rsidR="005D7C2D">
        <w:rPr>
          <w:sz w:val="24"/>
          <w:szCs w:val="24"/>
        </w:rPr>
        <w:t>магистров</w:t>
      </w:r>
      <w:r>
        <w:rPr>
          <w:sz w:val="24"/>
          <w:szCs w:val="24"/>
        </w:rPr>
        <w:t>) в соответствии с утвержденным учебным планом Финансового университета при Правительстве Российской Федерации.</w:t>
      </w:r>
    </w:p>
    <w:p w14:paraId="20149569" w14:textId="77777777" w:rsidR="007B2858" w:rsidRDefault="007B2858" w:rsidP="007B2858">
      <w:pPr>
        <w:pStyle w:val="Normal1"/>
        <w:ind w:firstLine="540"/>
        <w:jc w:val="both"/>
        <w:rPr>
          <w:sz w:val="24"/>
          <w:szCs w:val="24"/>
        </w:rPr>
      </w:pPr>
      <w:r>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B4B197" w14:textId="306F2913" w:rsidR="007B2858" w:rsidRDefault="007B2858" w:rsidP="007B2858">
      <w:pPr>
        <w:pStyle w:val="Normal1"/>
        <w:ind w:firstLine="540"/>
        <w:jc w:val="both"/>
        <w:rPr>
          <w:sz w:val="28"/>
          <w:szCs w:val="28"/>
        </w:rPr>
      </w:pPr>
    </w:p>
    <w:p w14:paraId="33879DD0" w14:textId="46D2A0A8" w:rsidR="00624B33" w:rsidRDefault="00624B33" w:rsidP="007B2858">
      <w:pPr>
        <w:pStyle w:val="Normal1"/>
        <w:ind w:firstLine="540"/>
        <w:jc w:val="both"/>
        <w:rPr>
          <w:sz w:val="28"/>
          <w:szCs w:val="28"/>
        </w:rPr>
      </w:pPr>
    </w:p>
    <w:p w14:paraId="196A1CE8" w14:textId="2BEF8529" w:rsidR="00624B33" w:rsidRDefault="00624B33" w:rsidP="007B2858">
      <w:pPr>
        <w:pStyle w:val="Normal1"/>
        <w:ind w:firstLine="540"/>
        <w:jc w:val="both"/>
        <w:rPr>
          <w:sz w:val="28"/>
          <w:szCs w:val="28"/>
        </w:rPr>
      </w:pPr>
    </w:p>
    <w:p w14:paraId="1ED4403A" w14:textId="77777777" w:rsidR="00624B33" w:rsidRDefault="00624B33" w:rsidP="007B2858">
      <w:pPr>
        <w:pStyle w:val="Normal1"/>
        <w:ind w:firstLine="540"/>
        <w:jc w:val="both"/>
        <w:rPr>
          <w:sz w:val="28"/>
          <w:szCs w:val="28"/>
        </w:rPr>
      </w:pPr>
    </w:p>
    <w:p w14:paraId="3F0DBC88" w14:textId="77777777" w:rsidR="007B2858" w:rsidRDefault="007B2858" w:rsidP="007B2858">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14:paraId="7A85D828" w14:textId="2EB94D95" w:rsidR="009D16EA" w:rsidRDefault="009D16EA" w:rsidP="002B4B14">
      <w:pPr>
        <w:spacing w:after="120" w:line="240" w:lineRule="auto"/>
        <w:jc w:val="center"/>
        <w:rPr>
          <w:rFonts w:ascii="Times New Roman" w:hAnsi="Times New Roman" w:cs="Times New Roman"/>
          <w:color w:val="000000"/>
          <w:sz w:val="28"/>
          <w:szCs w:val="28"/>
        </w:rPr>
      </w:pPr>
      <w:r w:rsidRPr="009D16EA">
        <w:rPr>
          <w:rFonts w:ascii="Times New Roman" w:hAnsi="Times New Roman" w:cs="Times New Roman"/>
          <w:color w:val="000000"/>
          <w:sz w:val="28"/>
          <w:szCs w:val="28"/>
        </w:rPr>
        <w:t xml:space="preserve">ЗАРУБЕЖНЫЕ АКТИВЫ РОССИЙСКИХ ЭНЕРГЕТИЧЕСКИХ КОМПАНИЙ </w:t>
      </w:r>
    </w:p>
    <w:p w14:paraId="15E220FA" w14:textId="77777777" w:rsidR="00B01503" w:rsidRDefault="00B01503" w:rsidP="002B4B14">
      <w:pPr>
        <w:spacing w:after="120" w:line="240" w:lineRule="auto"/>
        <w:jc w:val="center"/>
        <w:rPr>
          <w:rFonts w:ascii="Times New Roman" w:hAnsi="Times New Roman" w:cs="Times New Roman"/>
          <w:color w:val="000000"/>
          <w:sz w:val="28"/>
          <w:szCs w:val="28"/>
        </w:rPr>
      </w:pPr>
    </w:p>
    <w:p w14:paraId="4CE71FEC" w14:textId="18CFE4B6"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14:paraId="59C083DD" w14:textId="142FE774"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Компьютерный набор, верстка </w:t>
      </w:r>
      <w:r w:rsidR="009D16EA">
        <w:rPr>
          <w:rFonts w:ascii="Times New Roman" w:hAnsi="Times New Roman" w:cs="Times New Roman"/>
          <w:sz w:val="24"/>
          <w:szCs w:val="24"/>
        </w:rPr>
        <w:t>Р</w:t>
      </w:r>
      <w:r w:rsidR="00EA4D99">
        <w:rPr>
          <w:rFonts w:ascii="Times New Roman" w:hAnsi="Times New Roman" w:cs="Times New Roman"/>
          <w:sz w:val="24"/>
          <w:szCs w:val="24"/>
        </w:rPr>
        <w:t>.</w:t>
      </w:r>
      <w:r w:rsidR="009D16EA">
        <w:rPr>
          <w:rFonts w:ascii="Times New Roman" w:hAnsi="Times New Roman" w:cs="Times New Roman"/>
          <w:sz w:val="24"/>
          <w:szCs w:val="24"/>
        </w:rPr>
        <w:t>В</w:t>
      </w:r>
      <w:r w:rsidR="00002C0D">
        <w:rPr>
          <w:rFonts w:ascii="Times New Roman" w:hAnsi="Times New Roman" w:cs="Times New Roman"/>
          <w:sz w:val="24"/>
          <w:szCs w:val="24"/>
        </w:rPr>
        <w:t xml:space="preserve">. </w:t>
      </w:r>
      <w:r w:rsidR="009D16EA">
        <w:rPr>
          <w:rFonts w:ascii="Times New Roman" w:hAnsi="Times New Roman" w:cs="Times New Roman"/>
          <w:sz w:val="24"/>
          <w:szCs w:val="24"/>
        </w:rPr>
        <w:t>Данилов</w:t>
      </w:r>
    </w:p>
    <w:p w14:paraId="498F9B0A" w14:textId="7E3F469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proofErr w:type="spellStart"/>
      <w:r>
        <w:rPr>
          <w:rFonts w:ascii="Times New Roman" w:hAnsi="Times New Roman" w:cs="Times New Roman"/>
          <w:i/>
          <w:sz w:val="24"/>
          <w:szCs w:val="24"/>
        </w:rPr>
        <w:t>Times</w:t>
      </w:r>
      <w:proofErr w:type="spellEnd"/>
      <w:r w:rsidR="00DD2AF2">
        <w:rPr>
          <w:rFonts w:ascii="Times New Roman" w:hAnsi="Times New Roman" w:cs="Times New Roman"/>
          <w:i/>
          <w:sz w:val="24"/>
          <w:szCs w:val="24"/>
        </w:rPr>
        <w:t xml:space="preserve"> </w:t>
      </w:r>
      <w:proofErr w:type="spellStart"/>
      <w:r>
        <w:rPr>
          <w:rFonts w:ascii="Times New Roman" w:hAnsi="Times New Roman" w:cs="Times New Roman"/>
          <w:i/>
          <w:sz w:val="24"/>
          <w:szCs w:val="24"/>
        </w:rPr>
        <w:t>New</w:t>
      </w:r>
      <w:proofErr w:type="spellEnd"/>
      <w:r w:rsidR="00DD2AF2">
        <w:rPr>
          <w:rFonts w:ascii="Times New Roman" w:hAnsi="Times New Roman" w:cs="Times New Roman"/>
          <w:i/>
          <w:sz w:val="24"/>
          <w:szCs w:val="24"/>
        </w:rPr>
        <w:t xml:space="preserve"> </w:t>
      </w:r>
      <w:proofErr w:type="spellStart"/>
      <w:r>
        <w:rPr>
          <w:rFonts w:ascii="Times New Roman" w:hAnsi="Times New Roman" w:cs="Times New Roman"/>
          <w:i/>
          <w:sz w:val="24"/>
          <w:szCs w:val="24"/>
        </w:rPr>
        <w:t>Roman</w:t>
      </w:r>
      <w:proofErr w:type="spellEnd"/>
    </w:p>
    <w:p w14:paraId="253B9BBC" w14:textId="4726548D" w:rsidR="007B2858" w:rsidRDefault="007B2858" w:rsidP="002B4B14">
      <w:pPr>
        <w:spacing w:after="12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Усл</w:t>
      </w:r>
      <w:proofErr w:type="spellEnd"/>
      <w:r>
        <w:rPr>
          <w:rFonts w:ascii="Times New Roman" w:hAnsi="Times New Roman" w:cs="Times New Roman"/>
          <w:sz w:val="24"/>
          <w:szCs w:val="24"/>
        </w:rPr>
        <w:t>. п.л.</w:t>
      </w:r>
      <w:r w:rsidR="00EA4D99">
        <w:rPr>
          <w:rFonts w:ascii="Times New Roman" w:hAnsi="Times New Roman" w:cs="Times New Roman"/>
          <w:sz w:val="24"/>
          <w:szCs w:val="24"/>
        </w:rPr>
        <w:t>1,</w:t>
      </w:r>
      <w:r w:rsidR="00A71800">
        <w:rPr>
          <w:rFonts w:ascii="Times New Roman" w:hAnsi="Times New Roman" w:cs="Times New Roman"/>
          <w:sz w:val="24"/>
          <w:szCs w:val="24"/>
        </w:rPr>
        <w:t>2</w:t>
      </w:r>
      <w:r>
        <w:rPr>
          <w:rFonts w:ascii="Times New Roman" w:hAnsi="Times New Roman" w:cs="Times New Roman"/>
          <w:sz w:val="24"/>
          <w:szCs w:val="24"/>
        </w:rPr>
        <w:t>. Изд. № -</w:t>
      </w:r>
      <w:r w:rsidR="009D26FE">
        <w:rPr>
          <w:rFonts w:ascii="Times New Roman" w:hAnsi="Times New Roman" w:cs="Times New Roman"/>
          <w:sz w:val="24"/>
          <w:szCs w:val="24"/>
        </w:rPr>
        <w:t xml:space="preserve"> </w:t>
      </w:r>
      <w:r>
        <w:rPr>
          <w:rFonts w:ascii="Times New Roman" w:hAnsi="Times New Roman" w:cs="Times New Roman"/>
          <w:sz w:val="24"/>
          <w:szCs w:val="24"/>
        </w:rPr>
        <w:t>20</w:t>
      </w:r>
      <w:r w:rsidR="00DE10AC">
        <w:rPr>
          <w:rFonts w:ascii="Times New Roman" w:hAnsi="Times New Roman" w:cs="Times New Roman"/>
          <w:sz w:val="24"/>
          <w:szCs w:val="24"/>
        </w:rPr>
        <w:t>2</w:t>
      </w:r>
      <w:r w:rsidR="009D16EA">
        <w:rPr>
          <w:rFonts w:ascii="Times New Roman" w:hAnsi="Times New Roman" w:cs="Times New Roman"/>
          <w:sz w:val="24"/>
          <w:szCs w:val="24"/>
        </w:rPr>
        <w:t>3</w:t>
      </w:r>
      <w:r>
        <w:rPr>
          <w:rFonts w:ascii="Times New Roman" w:hAnsi="Times New Roman" w:cs="Times New Roman"/>
          <w:sz w:val="24"/>
          <w:szCs w:val="24"/>
        </w:rPr>
        <w:t xml:space="preserve">. </w:t>
      </w:r>
      <w:proofErr w:type="gramStart"/>
      <w:r>
        <w:rPr>
          <w:rFonts w:ascii="Times New Roman" w:hAnsi="Times New Roman" w:cs="Times New Roman"/>
          <w:sz w:val="24"/>
          <w:szCs w:val="24"/>
        </w:rPr>
        <w:t>Тираж  экз.</w:t>
      </w:r>
      <w:proofErr w:type="gramEnd"/>
      <w:r>
        <w:rPr>
          <w:rFonts w:ascii="Times New Roman" w:hAnsi="Times New Roman" w:cs="Times New Roman"/>
          <w:sz w:val="24"/>
          <w:szCs w:val="24"/>
        </w:rPr>
        <w:t xml:space="preserve"> </w:t>
      </w:r>
    </w:p>
    <w:p w14:paraId="1DE135FD" w14:textId="77777777" w:rsidR="00624B33" w:rsidRDefault="00624B33" w:rsidP="003E33B5">
      <w:pPr>
        <w:spacing w:after="120" w:line="240" w:lineRule="auto"/>
        <w:ind w:firstLine="5529"/>
        <w:jc w:val="both"/>
        <w:rPr>
          <w:rFonts w:ascii="Times New Roman" w:hAnsi="Times New Roman" w:cs="Times New Roman"/>
          <w:bCs/>
          <w:sz w:val="24"/>
          <w:szCs w:val="24"/>
        </w:rPr>
      </w:pPr>
    </w:p>
    <w:p w14:paraId="6C569B87" w14:textId="77777777" w:rsidR="00624B33" w:rsidRDefault="00624B33" w:rsidP="003E33B5">
      <w:pPr>
        <w:spacing w:after="120" w:line="240" w:lineRule="auto"/>
        <w:ind w:firstLine="5529"/>
        <w:jc w:val="both"/>
        <w:rPr>
          <w:rFonts w:ascii="Times New Roman" w:hAnsi="Times New Roman" w:cs="Times New Roman"/>
          <w:bCs/>
          <w:sz w:val="24"/>
          <w:szCs w:val="24"/>
        </w:rPr>
      </w:pPr>
    </w:p>
    <w:p w14:paraId="067B3E61" w14:textId="77777777" w:rsidR="00624B33" w:rsidRDefault="00624B33" w:rsidP="003E33B5">
      <w:pPr>
        <w:spacing w:after="120" w:line="240" w:lineRule="auto"/>
        <w:ind w:firstLine="5529"/>
        <w:jc w:val="both"/>
        <w:rPr>
          <w:rFonts w:ascii="Times New Roman" w:hAnsi="Times New Roman" w:cs="Times New Roman"/>
          <w:bCs/>
          <w:sz w:val="24"/>
          <w:szCs w:val="24"/>
        </w:rPr>
      </w:pPr>
    </w:p>
    <w:p w14:paraId="1DC79CEE" w14:textId="77777777" w:rsidR="00624B33" w:rsidRDefault="00624B33" w:rsidP="003E33B5">
      <w:pPr>
        <w:spacing w:after="120" w:line="240" w:lineRule="auto"/>
        <w:ind w:firstLine="5529"/>
        <w:jc w:val="both"/>
        <w:rPr>
          <w:rFonts w:ascii="Times New Roman" w:hAnsi="Times New Roman" w:cs="Times New Roman"/>
          <w:bCs/>
          <w:sz w:val="24"/>
          <w:szCs w:val="24"/>
        </w:rPr>
      </w:pPr>
    </w:p>
    <w:p w14:paraId="0303CB92" w14:textId="031B4556" w:rsidR="007B2858" w:rsidRPr="00592A0F" w:rsidRDefault="007B2858" w:rsidP="003E33B5">
      <w:pPr>
        <w:spacing w:after="120" w:line="240" w:lineRule="auto"/>
        <w:ind w:firstLine="5529"/>
        <w:jc w:val="both"/>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w:t>
      </w:r>
      <w:r w:rsidR="009D16EA">
        <w:rPr>
          <w:rFonts w:ascii="Times New Roman" w:hAnsi="Times New Roman" w:cs="Times New Roman"/>
          <w:bCs/>
          <w:sz w:val="24"/>
          <w:szCs w:val="24"/>
        </w:rPr>
        <w:t>Р</w:t>
      </w:r>
      <w:r w:rsidR="00592A0F" w:rsidRPr="00592A0F">
        <w:rPr>
          <w:rFonts w:ascii="Times New Roman" w:hAnsi="Times New Roman" w:cs="Times New Roman"/>
          <w:bCs/>
          <w:sz w:val="24"/>
          <w:szCs w:val="24"/>
        </w:rPr>
        <w:t>.</w:t>
      </w:r>
      <w:r w:rsidR="009D16EA">
        <w:rPr>
          <w:rFonts w:ascii="Times New Roman" w:hAnsi="Times New Roman" w:cs="Times New Roman"/>
          <w:bCs/>
          <w:sz w:val="24"/>
          <w:szCs w:val="24"/>
        </w:rPr>
        <w:t>В</w:t>
      </w:r>
      <w:r w:rsidR="00D156C1">
        <w:rPr>
          <w:rFonts w:ascii="Times New Roman" w:hAnsi="Times New Roman" w:cs="Times New Roman"/>
          <w:bCs/>
          <w:sz w:val="24"/>
          <w:szCs w:val="24"/>
        </w:rPr>
        <w:t>.</w:t>
      </w:r>
      <w:r w:rsidR="009D16EA">
        <w:rPr>
          <w:rFonts w:ascii="Times New Roman" w:hAnsi="Times New Roman" w:cs="Times New Roman"/>
          <w:bCs/>
          <w:sz w:val="24"/>
          <w:szCs w:val="24"/>
        </w:rPr>
        <w:t xml:space="preserve"> Данилов</w:t>
      </w:r>
      <w:r w:rsidR="00DE10AC">
        <w:rPr>
          <w:rFonts w:ascii="Times New Roman" w:hAnsi="Times New Roman" w:cs="Times New Roman"/>
          <w:bCs/>
          <w:sz w:val="24"/>
          <w:szCs w:val="24"/>
        </w:rPr>
        <w:t>, 202</w:t>
      </w:r>
      <w:r w:rsidR="009D16EA">
        <w:rPr>
          <w:rFonts w:ascii="Times New Roman" w:hAnsi="Times New Roman" w:cs="Times New Roman"/>
          <w:bCs/>
          <w:sz w:val="24"/>
          <w:szCs w:val="24"/>
        </w:rPr>
        <w:t>3</w:t>
      </w:r>
    </w:p>
    <w:p w14:paraId="43A563B3" w14:textId="4B548390" w:rsidR="007B2858" w:rsidRPr="00592A0F" w:rsidRDefault="007B2858" w:rsidP="003E33B5">
      <w:pPr>
        <w:tabs>
          <w:tab w:val="left" w:pos="4104"/>
          <w:tab w:val="center" w:pos="4535"/>
          <w:tab w:val="right" w:pos="9070"/>
        </w:tabs>
        <w:spacing w:after="120" w:line="240" w:lineRule="auto"/>
        <w:ind w:firstLine="5529"/>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Финансовый университет</w:t>
      </w:r>
      <w:r w:rsidR="00EA4D99">
        <w:rPr>
          <w:rFonts w:ascii="Times New Roman" w:hAnsi="Times New Roman" w:cs="Times New Roman"/>
          <w:bCs/>
          <w:sz w:val="24"/>
          <w:szCs w:val="24"/>
        </w:rPr>
        <w:t>,</w:t>
      </w:r>
      <w:r w:rsidR="00D156C1">
        <w:rPr>
          <w:rFonts w:ascii="Times New Roman" w:hAnsi="Times New Roman" w:cs="Times New Roman"/>
          <w:bCs/>
          <w:sz w:val="24"/>
          <w:szCs w:val="24"/>
        </w:rPr>
        <w:t xml:space="preserve"> </w:t>
      </w:r>
      <w:r w:rsidR="00EA4D99">
        <w:rPr>
          <w:rFonts w:ascii="Times New Roman" w:hAnsi="Times New Roman" w:cs="Times New Roman"/>
          <w:bCs/>
          <w:sz w:val="24"/>
          <w:szCs w:val="24"/>
        </w:rPr>
        <w:t>20</w:t>
      </w:r>
      <w:r w:rsidR="00DE10AC">
        <w:rPr>
          <w:rFonts w:ascii="Times New Roman" w:hAnsi="Times New Roman" w:cs="Times New Roman"/>
          <w:bCs/>
          <w:sz w:val="24"/>
          <w:szCs w:val="24"/>
        </w:rPr>
        <w:t>2</w:t>
      </w:r>
      <w:r w:rsidR="009D16EA">
        <w:rPr>
          <w:rFonts w:ascii="Times New Roman" w:hAnsi="Times New Roman" w:cs="Times New Roman"/>
          <w:bCs/>
          <w:sz w:val="24"/>
          <w:szCs w:val="24"/>
        </w:rPr>
        <w:t>3</w:t>
      </w:r>
      <w:r w:rsidRPr="00592A0F">
        <w:rPr>
          <w:rFonts w:ascii="Times New Roman" w:hAnsi="Times New Roman" w:cs="Times New Roman"/>
          <w:bCs/>
          <w:sz w:val="24"/>
          <w:szCs w:val="24"/>
        </w:rPr>
        <w:t xml:space="preserve"> </w:t>
      </w:r>
    </w:p>
    <w:p w14:paraId="7F49740F" w14:textId="0E0AE9E9" w:rsidR="009D16EA" w:rsidRDefault="007B2858" w:rsidP="007B2858">
      <w:pPr>
        <w:shd w:val="clear" w:color="auto" w:fill="FFFFFF" w:themeFill="background1"/>
        <w:rPr>
          <w:rFonts w:ascii="Times New Roman" w:hAnsi="Times New Roman" w:cs="Times New Roman"/>
          <w:bCs/>
          <w:sz w:val="28"/>
          <w:szCs w:val="28"/>
        </w:rPr>
      </w:pPr>
      <w:r>
        <w:rPr>
          <w:rFonts w:ascii="Times New Roman" w:hAnsi="Times New Roman" w:cs="Times New Roman"/>
          <w:bCs/>
          <w:sz w:val="28"/>
          <w:szCs w:val="28"/>
        </w:rPr>
        <w:t xml:space="preserve"> </w:t>
      </w:r>
    </w:p>
    <w:p w14:paraId="703102E6" w14:textId="77777777" w:rsidR="00D156C1" w:rsidRDefault="00D156C1" w:rsidP="007B2858">
      <w:pPr>
        <w:shd w:val="clear" w:color="auto" w:fill="FFFFFF" w:themeFill="background1"/>
        <w:rPr>
          <w:rFonts w:ascii="Times New Roman" w:hAnsi="Times New Roman" w:cs="Times New Roman"/>
          <w:bCs/>
          <w:sz w:val="28"/>
          <w:szCs w:val="28"/>
        </w:rPr>
      </w:pPr>
    </w:p>
    <w:p w14:paraId="1E282043" w14:textId="5DF69DEB" w:rsidR="007B2858" w:rsidRDefault="005B1F10" w:rsidP="005B1F10">
      <w:pPr>
        <w:shd w:val="clear" w:color="auto" w:fill="FFFFFF" w:themeFill="background1"/>
        <w:jc w:val="center"/>
        <w:rPr>
          <w:rFonts w:ascii="Times New Roman" w:hAnsi="Times New Roman" w:cs="Times New Roman"/>
          <w:b/>
          <w:color w:val="000000"/>
          <w:sz w:val="28"/>
          <w:szCs w:val="28"/>
        </w:rPr>
      </w:pPr>
      <w:r w:rsidRPr="003E33B5">
        <w:rPr>
          <w:rFonts w:ascii="Times New Roman" w:hAnsi="Times New Roman" w:cs="Times New Roman"/>
          <w:b/>
          <w:color w:val="000000"/>
          <w:sz w:val="28"/>
          <w:szCs w:val="28"/>
        </w:rPr>
        <w:t>СОДЕРЖАНИЕ</w:t>
      </w:r>
    </w:p>
    <w:sdt>
      <w:sdtPr>
        <w:rPr>
          <w:rFonts w:asciiTheme="minorHAnsi" w:eastAsiaTheme="minorEastAsia" w:hAnsiTheme="minorHAnsi" w:cstheme="minorBidi"/>
          <w:color w:val="auto"/>
          <w:sz w:val="22"/>
          <w:szCs w:val="22"/>
          <w:lang w:eastAsia="ru-RU"/>
        </w:rPr>
        <w:id w:val="-1688679323"/>
        <w:docPartObj>
          <w:docPartGallery w:val="Table of Contents"/>
          <w:docPartUnique/>
        </w:docPartObj>
      </w:sdtPr>
      <w:sdtEndPr>
        <w:rPr>
          <w:b/>
          <w:bCs/>
        </w:rPr>
      </w:sdtEndPr>
      <w:sdtContent>
        <w:p w14:paraId="0A3E6295" w14:textId="2A6D9DF1" w:rsidR="005B1F10" w:rsidRDefault="005B1F10">
          <w:pPr>
            <w:pStyle w:val="af9"/>
          </w:pPr>
        </w:p>
        <w:p w14:paraId="497481E0" w14:textId="03CB462E" w:rsidR="005B1F10" w:rsidRPr="00AB68F9" w:rsidRDefault="005B1F10" w:rsidP="00AB68F9">
          <w:pPr>
            <w:pStyle w:val="11"/>
            <w:spacing w:line="360" w:lineRule="auto"/>
            <w:rPr>
              <w:rFonts w:asciiTheme="minorHAnsi" w:eastAsiaTheme="minorEastAsia" w:hAnsiTheme="minorHAnsi" w:cstheme="minorBidi"/>
              <w:spacing w:val="0"/>
              <w:sz w:val="22"/>
              <w:szCs w:val="22"/>
            </w:rPr>
          </w:pPr>
          <w:r w:rsidRPr="00AB68F9">
            <w:rPr>
              <w:sz w:val="22"/>
              <w:szCs w:val="22"/>
            </w:rPr>
            <w:fldChar w:fldCharType="begin"/>
          </w:r>
          <w:r w:rsidRPr="00AB68F9">
            <w:rPr>
              <w:sz w:val="22"/>
              <w:szCs w:val="22"/>
            </w:rPr>
            <w:instrText xml:space="preserve"> TOC \o "1-3" \h \z \u </w:instrText>
          </w:r>
          <w:r w:rsidRPr="00AB68F9">
            <w:rPr>
              <w:sz w:val="22"/>
              <w:szCs w:val="22"/>
            </w:rPr>
            <w:fldChar w:fldCharType="separate"/>
          </w:r>
          <w:hyperlink w:anchor="_Toc107572026" w:history="1">
            <w:r w:rsidRPr="00AB68F9">
              <w:rPr>
                <w:rStyle w:val="a4"/>
                <w:sz w:val="22"/>
                <w:szCs w:val="22"/>
              </w:rPr>
              <w:t>1. Наименование дисциплины</w:t>
            </w:r>
            <w:r w:rsidRPr="00AB68F9">
              <w:rPr>
                <w:webHidden/>
                <w:sz w:val="22"/>
                <w:szCs w:val="22"/>
              </w:rPr>
              <w:tab/>
            </w:r>
            <w:r w:rsidRPr="00AB68F9">
              <w:rPr>
                <w:webHidden/>
                <w:sz w:val="22"/>
                <w:szCs w:val="22"/>
              </w:rPr>
              <w:fldChar w:fldCharType="begin"/>
            </w:r>
            <w:r w:rsidRPr="00AB68F9">
              <w:rPr>
                <w:webHidden/>
                <w:sz w:val="22"/>
                <w:szCs w:val="22"/>
              </w:rPr>
              <w:instrText xml:space="preserve"> PAGEREF _Toc107572026 \h </w:instrText>
            </w:r>
            <w:r w:rsidRPr="00AB68F9">
              <w:rPr>
                <w:webHidden/>
                <w:sz w:val="22"/>
                <w:szCs w:val="22"/>
              </w:rPr>
            </w:r>
            <w:r w:rsidRPr="00AB68F9">
              <w:rPr>
                <w:webHidden/>
                <w:sz w:val="22"/>
                <w:szCs w:val="22"/>
              </w:rPr>
              <w:fldChar w:fldCharType="separate"/>
            </w:r>
            <w:r w:rsidR="00FC2149">
              <w:rPr>
                <w:webHidden/>
                <w:sz w:val="22"/>
                <w:szCs w:val="22"/>
              </w:rPr>
              <w:t>4</w:t>
            </w:r>
            <w:r w:rsidRPr="00AB68F9">
              <w:rPr>
                <w:webHidden/>
                <w:sz w:val="22"/>
                <w:szCs w:val="22"/>
              </w:rPr>
              <w:fldChar w:fldCharType="end"/>
            </w:r>
          </w:hyperlink>
        </w:p>
        <w:p w14:paraId="15A74A77" w14:textId="1AFED639" w:rsidR="005B1F10" w:rsidRPr="00AB68F9" w:rsidRDefault="00D4034B" w:rsidP="00AB68F9">
          <w:pPr>
            <w:pStyle w:val="11"/>
            <w:spacing w:line="360" w:lineRule="auto"/>
            <w:rPr>
              <w:rFonts w:asciiTheme="minorHAnsi" w:eastAsiaTheme="minorEastAsia" w:hAnsiTheme="minorHAnsi" w:cstheme="minorBidi"/>
              <w:spacing w:val="0"/>
              <w:sz w:val="22"/>
              <w:szCs w:val="22"/>
            </w:rPr>
          </w:pPr>
          <w:hyperlink w:anchor="_Toc107572027" w:history="1">
            <w:r w:rsidR="005B1F10" w:rsidRPr="00AB68F9">
              <w:rPr>
                <w:rStyle w:val="a4"/>
                <w:sz w:val="22"/>
                <w:szCs w:val="22"/>
              </w:rPr>
              <w:t xml:space="preserve">2. Перечень планируемых результатов освоения образовательной программы </w:t>
            </w:r>
            <w:r w:rsidR="005603E0" w:rsidRPr="005603E0">
              <w:rPr>
                <w:rStyle w:val="a4"/>
                <w:sz w:val="22"/>
                <w:szCs w:val="22"/>
              </w:rPr>
              <w:t>(перечень компетенций) с указанием индикаторов их достижения и планируемых результатов обучения по дисциплине</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_Toc107572027 \h </w:instrText>
            </w:r>
            <w:r w:rsidR="005B1F10" w:rsidRPr="00AB68F9">
              <w:rPr>
                <w:webHidden/>
                <w:sz w:val="22"/>
                <w:szCs w:val="22"/>
              </w:rPr>
            </w:r>
            <w:r w:rsidR="005B1F10" w:rsidRPr="00AB68F9">
              <w:rPr>
                <w:webHidden/>
                <w:sz w:val="22"/>
                <w:szCs w:val="22"/>
              </w:rPr>
              <w:fldChar w:fldCharType="separate"/>
            </w:r>
            <w:r w:rsidR="00FC2149">
              <w:rPr>
                <w:webHidden/>
                <w:sz w:val="22"/>
                <w:szCs w:val="22"/>
              </w:rPr>
              <w:t>4</w:t>
            </w:r>
            <w:r w:rsidR="005B1F10" w:rsidRPr="00AB68F9">
              <w:rPr>
                <w:webHidden/>
                <w:sz w:val="22"/>
                <w:szCs w:val="22"/>
              </w:rPr>
              <w:fldChar w:fldCharType="end"/>
            </w:r>
          </w:hyperlink>
        </w:p>
        <w:p w14:paraId="4DE073C6" w14:textId="3FC81804" w:rsidR="005B1F10" w:rsidRPr="00AB68F9" w:rsidRDefault="00D4034B" w:rsidP="00AB68F9">
          <w:pPr>
            <w:pStyle w:val="11"/>
            <w:spacing w:line="360" w:lineRule="auto"/>
            <w:rPr>
              <w:rFonts w:asciiTheme="minorHAnsi" w:eastAsiaTheme="minorEastAsia" w:hAnsiTheme="minorHAnsi" w:cstheme="minorBidi"/>
              <w:spacing w:val="0"/>
              <w:sz w:val="22"/>
              <w:szCs w:val="22"/>
            </w:rPr>
          </w:pPr>
          <w:hyperlink w:anchor="_Toc107572028" w:history="1">
            <w:r w:rsidR="005B1F10" w:rsidRPr="00AB68F9">
              <w:rPr>
                <w:rStyle w:val="a4"/>
                <w:sz w:val="22"/>
                <w:szCs w:val="22"/>
              </w:rPr>
              <w:t>3. Место дисциплины в структуре образовательной программы</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_Toc107572028 \h </w:instrText>
            </w:r>
            <w:r w:rsidR="005B1F10" w:rsidRPr="00AB68F9">
              <w:rPr>
                <w:webHidden/>
                <w:sz w:val="22"/>
                <w:szCs w:val="22"/>
              </w:rPr>
            </w:r>
            <w:r w:rsidR="005B1F10" w:rsidRPr="00AB68F9">
              <w:rPr>
                <w:webHidden/>
                <w:sz w:val="22"/>
                <w:szCs w:val="22"/>
              </w:rPr>
              <w:fldChar w:fldCharType="separate"/>
            </w:r>
            <w:r w:rsidR="00FC2149">
              <w:rPr>
                <w:webHidden/>
                <w:sz w:val="22"/>
                <w:szCs w:val="22"/>
              </w:rPr>
              <w:t>5</w:t>
            </w:r>
            <w:r w:rsidR="005B1F10" w:rsidRPr="00AB68F9">
              <w:rPr>
                <w:webHidden/>
                <w:sz w:val="22"/>
                <w:szCs w:val="22"/>
              </w:rPr>
              <w:fldChar w:fldCharType="end"/>
            </w:r>
          </w:hyperlink>
        </w:p>
        <w:p w14:paraId="36C643C7" w14:textId="49533909" w:rsidR="005B1F10" w:rsidRPr="00AB68F9" w:rsidRDefault="00D4034B" w:rsidP="00AB68F9">
          <w:pPr>
            <w:pStyle w:val="11"/>
            <w:spacing w:line="360" w:lineRule="auto"/>
            <w:rPr>
              <w:rFonts w:asciiTheme="minorHAnsi" w:eastAsiaTheme="minorEastAsia" w:hAnsiTheme="minorHAnsi" w:cstheme="minorBidi"/>
              <w:spacing w:val="0"/>
              <w:sz w:val="22"/>
              <w:szCs w:val="22"/>
            </w:rPr>
          </w:pPr>
          <w:hyperlink w:anchor="_Toc107572029" w:history="1">
            <w:r w:rsidR="005B1F10" w:rsidRPr="00AB68F9">
              <w:rPr>
                <w:rStyle w:val="a4"/>
                <w:sz w:val="22"/>
                <w:szCs w:val="22"/>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_Toc107572029 \h </w:instrText>
            </w:r>
            <w:r w:rsidR="005B1F10" w:rsidRPr="00AB68F9">
              <w:rPr>
                <w:webHidden/>
                <w:sz w:val="22"/>
                <w:szCs w:val="22"/>
              </w:rPr>
            </w:r>
            <w:r w:rsidR="005B1F10" w:rsidRPr="00AB68F9">
              <w:rPr>
                <w:webHidden/>
                <w:sz w:val="22"/>
                <w:szCs w:val="22"/>
              </w:rPr>
              <w:fldChar w:fldCharType="separate"/>
            </w:r>
            <w:r w:rsidR="00FC2149">
              <w:rPr>
                <w:webHidden/>
                <w:sz w:val="22"/>
                <w:szCs w:val="22"/>
              </w:rPr>
              <w:t>5</w:t>
            </w:r>
            <w:r w:rsidR="005B1F10" w:rsidRPr="00AB68F9">
              <w:rPr>
                <w:webHidden/>
                <w:sz w:val="22"/>
                <w:szCs w:val="22"/>
              </w:rPr>
              <w:fldChar w:fldCharType="end"/>
            </w:r>
          </w:hyperlink>
        </w:p>
        <w:p w14:paraId="6F2302C1" w14:textId="4149D518" w:rsidR="005B1F10" w:rsidRPr="00AB68F9" w:rsidRDefault="00D4034B" w:rsidP="00AB68F9">
          <w:pPr>
            <w:pStyle w:val="11"/>
            <w:spacing w:line="360" w:lineRule="auto"/>
            <w:rPr>
              <w:rFonts w:asciiTheme="minorHAnsi" w:eastAsiaTheme="minorEastAsia" w:hAnsiTheme="minorHAnsi" w:cstheme="minorBidi"/>
              <w:spacing w:val="0"/>
              <w:sz w:val="22"/>
              <w:szCs w:val="22"/>
            </w:rPr>
          </w:pPr>
          <w:hyperlink w:anchor="_Toc107572030" w:history="1">
            <w:r w:rsidR="005B1F10" w:rsidRPr="00AB68F9">
              <w:rPr>
                <w:rStyle w:val="a4"/>
                <w:sz w:val="22"/>
                <w:szCs w:val="22"/>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_Toc107572030 \h </w:instrText>
            </w:r>
            <w:r w:rsidR="005B1F10" w:rsidRPr="00AB68F9">
              <w:rPr>
                <w:webHidden/>
                <w:sz w:val="22"/>
                <w:szCs w:val="22"/>
              </w:rPr>
            </w:r>
            <w:r w:rsidR="005B1F10" w:rsidRPr="00AB68F9">
              <w:rPr>
                <w:webHidden/>
                <w:sz w:val="22"/>
                <w:szCs w:val="22"/>
              </w:rPr>
              <w:fldChar w:fldCharType="separate"/>
            </w:r>
            <w:r w:rsidR="00FC2149">
              <w:rPr>
                <w:webHidden/>
                <w:sz w:val="22"/>
                <w:szCs w:val="22"/>
              </w:rPr>
              <w:t>5</w:t>
            </w:r>
            <w:r w:rsidR="005B1F10" w:rsidRPr="00AB68F9">
              <w:rPr>
                <w:webHidden/>
                <w:sz w:val="22"/>
                <w:szCs w:val="22"/>
              </w:rPr>
              <w:fldChar w:fldCharType="end"/>
            </w:r>
          </w:hyperlink>
        </w:p>
        <w:p w14:paraId="2D2DA1AC" w14:textId="28DEF549" w:rsidR="005B1F10" w:rsidRPr="00AB68F9" w:rsidRDefault="00D4034B" w:rsidP="00AB68F9">
          <w:pPr>
            <w:pStyle w:val="11"/>
            <w:spacing w:line="360" w:lineRule="auto"/>
            <w:rPr>
              <w:rFonts w:asciiTheme="minorHAnsi" w:eastAsiaTheme="minorEastAsia" w:hAnsiTheme="minorHAnsi" w:cstheme="minorBidi"/>
              <w:spacing w:val="0"/>
              <w:sz w:val="22"/>
              <w:szCs w:val="22"/>
            </w:rPr>
          </w:pPr>
          <w:hyperlink w:anchor="_Toc107572031" w:history="1">
            <w:r w:rsidR="005B1F10" w:rsidRPr="00AB68F9">
              <w:rPr>
                <w:rStyle w:val="a4"/>
                <w:sz w:val="22"/>
                <w:szCs w:val="22"/>
              </w:rPr>
              <w:t>5.1.</w:t>
            </w:r>
            <w:r w:rsidR="00230459">
              <w:rPr>
                <w:rFonts w:asciiTheme="minorHAnsi" w:eastAsiaTheme="minorEastAsia" w:hAnsiTheme="minorHAnsi" w:cstheme="minorBidi"/>
                <w:spacing w:val="0"/>
                <w:sz w:val="22"/>
                <w:szCs w:val="22"/>
              </w:rPr>
              <w:t xml:space="preserve"> </w:t>
            </w:r>
            <w:r w:rsidR="005B1F10" w:rsidRPr="00AB68F9">
              <w:rPr>
                <w:rStyle w:val="a4"/>
                <w:sz w:val="22"/>
                <w:szCs w:val="22"/>
              </w:rPr>
              <w:t>Содержание дисциплины</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_Toc107572031 \h </w:instrText>
            </w:r>
            <w:r w:rsidR="005B1F10" w:rsidRPr="00AB68F9">
              <w:rPr>
                <w:webHidden/>
                <w:sz w:val="22"/>
                <w:szCs w:val="22"/>
              </w:rPr>
            </w:r>
            <w:r w:rsidR="005B1F10" w:rsidRPr="00AB68F9">
              <w:rPr>
                <w:webHidden/>
                <w:sz w:val="22"/>
                <w:szCs w:val="22"/>
              </w:rPr>
              <w:fldChar w:fldCharType="separate"/>
            </w:r>
            <w:r w:rsidR="00FC2149">
              <w:rPr>
                <w:webHidden/>
                <w:sz w:val="22"/>
                <w:szCs w:val="22"/>
              </w:rPr>
              <w:t>5</w:t>
            </w:r>
            <w:r w:rsidR="005B1F10" w:rsidRPr="00AB68F9">
              <w:rPr>
                <w:webHidden/>
                <w:sz w:val="22"/>
                <w:szCs w:val="22"/>
              </w:rPr>
              <w:fldChar w:fldCharType="end"/>
            </w:r>
          </w:hyperlink>
        </w:p>
        <w:p w14:paraId="4AA00B31" w14:textId="421319AE" w:rsidR="005B1F10" w:rsidRPr="00AB68F9" w:rsidRDefault="00D4034B" w:rsidP="00AB68F9">
          <w:pPr>
            <w:pStyle w:val="11"/>
            <w:spacing w:line="360" w:lineRule="auto"/>
            <w:rPr>
              <w:rFonts w:asciiTheme="minorHAnsi" w:eastAsiaTheme="minorEastAsia" w:hAnsiTheme="minorHAnsi" w:cstheme="minorBidi"/>
              <w:spacing w:val="0"/>
              <w:sz w:val="22"/>
              <w:szCs w:val="22"/>
            </w:rPr>
          </w:pPr>
          <w:hyperlink w:anchor="_Toc107572032" w:history="1">
            <w:r w:rsidR="005B1F10" w:rsidRPr="00AB68F9">
              <w:rPr>
                <w:rStyle w:val="a4"/>
                <w:sz w:val="22"/>
                <w:szCs w:val="22"/>
              </w:rPr>
              <w:t>5.2. Учебно-тематический план</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_Toc107572032 \h </w:instrText>
            </w:r>
            <w:r w:rsidR="005B1F10" w:rsidRPr="00AB68F9">
              <w:rPr>
                <w:webHidden/>
                <w:sz w:val="22"/>
                <w:szCs w:val="22"/>
              </w:rPr>
            </w:r>
            <w:r w:rsidR="005B1F10" w:rsidRPr="00AB68F9">
              <w:rPr>
                <w:webHidden/>
                <w:sz w:val="22"/>
                <w:szCs w:val="22"/>
              </w:rPr>
              <w:fldChar w:fldCharType="separate"/>
            </w:r>
            <w:r w:rsidR="00FC2149">
              <w:rPr>
                <w:webHidden/>
                <w:sz w:val="22"/>
                <w:szCs w:val="22"/>
              </w:rPr>
              <w:t>6</w:t>
            </w:r>
            <w:r w:rsidR="005B1F10" w:rsidRPr="00AB68F9">
              <w:rPr>
                <w:webHidden/>
                <w:sz w:val="22"/>
                <w:szCs w:val="22"/>
              </w:rPr>
              <w:fldChar w:fldCharType="end"/>
            </w:r>
          </w:hyperlink>
        </w:p>
        <w:p w14:paraId="78DA2A1E" w14:textId="7C67D4DA" w:rsidR="005B1F10" w:rsidRPr="00AB68F9" w:rsidRDefault="00D4034B" w:rsidP="00AB68F9">
          <w:pPr>
            <w:pStyle w:val="11"/>
            <w:spacing w:line="360" w:lineRule="auto"/>
            <w:rPr>
              <w:rFonts w:asciiTheme="minorHAnsi" w:eastAsiaTheme="minorEastAsia" w:hAnsiTheme="minorHAnsi" w:cstheme="minorBidi"/>
              <w:spacing w:val="0"/>
              <w:sz w:val="22"/>
              <w:szCs w:val="22"/>
            </w:rPr>
          </w:pPr>
          <w:hyperlink w:anchor="_Toc107572033" w:history="1">
            <w:r w:rsidR="005B1F10" w:rsidRPr="00AB68F9">
              <w:rPr>
                <w:rStyle w:val="a4"/>
                <w:sz w:val="22"/>
                <w:szCs w:val="22"/>
              </w:rPr>
              <w:t>5.3. Содержание семинаров, практических занятий</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_Toc107572033 \h </w:instrText>
            </w:r>
            <w:r w:rsidR="005B1F10" w:rsidRPr="00AB68F9">
              <w:rPr>
                <w:webHidden/>
                <w:sz w:val="22"/>
                <w:szCs w:val="22"/>
              </w:rPr>
            </w:r>
            <w:r w:rsidR="005B1F10" w:rsidRPr="00AB68F9">
              <w:rPr>
                <w:webHidden/>
                <w:sz w:val="22"/>
                <w:szCs w:val="22"/>
              </w:rPr>
              <w:fldChar w:fldCharType="separate"/>
            </w:r>
            <w:r w:rsidR="00FC2149">
              <w:rPr>
                <w:webHidden/>
                <w:sz w:val="22"/>
                <w:szCs w:val="22"/>
              </w:rPr>
              <w:t>7</w:t>
            </w:r>
            <w:r w:rsidR="005B1F10" w:rsidRPr="00AB68F9">
              <w:rPr>
                <w:webHidden/>
                <w:sz w:val="22"/>
                <w:szCs w:val="22"/>
              </w:rPr>
              <w:fldChar w:fldCharType="end"/>
            </w:r>
          </w:hyperlink>
        </w:p>
        <w:p w14:paraId="648EC080" w14:textId="3486816F" w:rsidR="005B1F10" w:rsidRPr="00AB68F9" w:rsidRDefault="00D4034B" w:rsidP="00AB68F9">
          <w:pPr>
            <w:pStyle w:val="11"/>
            <w:spacing w:line="360" w:lineRule="auto"/>
            <w:rPr>
              <w:rFonts w:asciiTheme="minorHAnsi" w:eastAsiaTheme="minorEastAsia" w:hAnsiTheme="minorHAnsi" w:cstheme="minorBidi"/>
              <w:spacing w:val="0"/>
              <w:sz w:val="22"/>
              <w:szCs w:val="22"/>
            </w:rPr>
          </w:pPr>
          <w:hyperlink w:anchor="_Toc107572034" w:history="1">
            <w:r w:rsidR="005B1F10" w:rsidRPr="00AB68F9">
              <w:rPr>
                <w:rStyle w:val="a4"/>
                <w:sz w:val="22"/>
                <w:szCs w:val="22"/>
              </w:rPr>
              <w:t>6. Перечень учебно-методического обеспечения для самостоятельной работы обучающихся по дисциплине</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_Toc107572034 \h </w:instrText>
            </w:r>
            <w:r w:rsidR="005B1F10" w:rsidRPr="00AB68F9">
              <w:rPr>
                <w:webHidden/>
                <w:sz w:val="22"/>
                <w:szCs w:val="22"/>
              </w:rPr>
            </w:r>
            <w:r w:rsidR="005B1F10" w:rsidRPr="00AB68F9">
              <w:rPr>
                <w:webHidden/>
                <w:sz w:val="22"/>
                <w:szCs w:val="22"/>
              </w:rPr>
              <w:fldChar w:fldCharType="separate"/>
            </w:r>
            <w:r w:rsidR="00FC2149">
              <w:rPr>
                <w:webHidden/>
                <w:sz w:val="22"/>
                <w:szCs w:val="22"/>
              </w:rPr>
              <w:t>8</w:t>
            </w:r>
            <w:r w:rsidR="005B1F10" w:rsidRPr="00AB68F9">
              <w:rPr>
                <w:webHidden/>
                <w:sz w:val="22"/>
                <w:szCs w:val="22"/>
              </w:rPr>
              <w:fldChar w:fldCharType="end"/>
            </w:r>
          </w:hyperlink>
        </w:p>
        <w:p w14:paraId="537BD53A" w14:textId="7DEEAA7F" w:rsidR="005B1F10" w:rsidRPr="00AB68F9" w:rsidRDefault="00D4034B" w:rsidP="00AB68F9">
          <w:pPr>
            <w:pStyle w:val="11"/>
            <w:spacing w:line="360" w:lineRule="auto"/>
            <w:rPr>
              <w:rFonts w:asciiTheme="minorHAnsi" w:eastAsiaTheme="minorEastAsia" w:hAnsiTheme="minorHAnsi" w:cstheme="minorBidi"/>
              <w:spacing w:val="0"/>
              <w:sz w:val="22"/>
              <w:szCs w:val="22"/>
            </w:rPr>
          </w:pPr>
          <w:hyperlink w:anchor="_Toc107572035" w:history="1">
            <w:r w:rsidR="005B1F10" w:rsidRPr="00AB68F9">
              <w:rPr>
                <w:rStyle w:val="a4"/>
                <w:sz w:val="22"/>
                <w:szCs w:val="22"/>
              </w:rPr>
              <w:t>6.1. Перечень вопросов, отводимых на самостоятельное освоение дисциплины, формы внеаудиторной самостоятельной работы</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_Toc107572035 \h </w:instrText>
            </w:r>
            <w:r w:rsidR="005B1F10" w:rsidRPr="00AB68F9">
              <w:rPr>
                <w:webHidden/>
                <w:sz w:val="22"/>
                <w:szCs w:val="22"/>
              </w:rPr>
            </w:r>
            <w:r w:rsidR="005B1F10" w:rsidRPr="00AB68F9">
              <w:rPr>
                <w:webHidden/>
                <w:sz w:val="22"/>
                <w:szCs w:val="22"/>
              </w:rPr>
              <w:fldChar w:fldCharType="separate"/>
            </w:r>
            <w:r w:rsidR="00FC2149">
              <w:rPr>
                <w:webHidden/>
                <w:sz w:val="22"/>
                <w:szCs w:val="22"/>
              </w:rPr>
              <w:t>8</w:t>
            </w:r>
            <w:r w:rsidR="005B1F10" w:rsidRPr="00AB68F9">
              <w:rPr>
                <w:webHidden/>
                <w:sz w:val="22"/>
                <w:szCs w:val="22"/>
              </w:rPr>
              <w:fldChar w:fldCharType="end"/>
            </w:r>
          </w:hyperlink>
        </w:p>
        <w:p w14:paraId="50AFED08" w14:textId="1D435928" w:rsidR="005B1F10" w:rsidRPr="00AB68F9" w:rsidRDefault="00D4034B" w:rsidP="00AB68F9">
          <w:pPr>
            <w:pStyle w:val="11"/>
            <w:spacing w:line="360" w:lineRule="auto"/>
            <w:rPr>
              <w:rFonts w:asciiTheme="minorHAnsi" w:eastAsiaTheme="minorEastAsia" w:hAnsiTheme="minorHAnsi" w:cstheme="minorBidi"/>
              <w:spacing w:val="0"/>
              <w:sz w:val="22"/>
              <w:szCs w:val="22"/>
            </w:rPr>
          </w:pPr>
          <w:hyperlink w:anchor="_Toc107572036" w:history="1">
            <w:r w:rsidR="005B1F10" w:rsidRPr="00AB68F9">
              <w:rPr>
                <w:rStyle w:val="a4"/>
                <w:sz w:val="22"/>
                <w:szCs w:val="22"/>
              </w:rPr>
              <w:t>6.2. Методическое обеспечение для аудиторной и внеаудиторной самостоятельной работы</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_Toc107572036 \h </w:instrText>
            </w:r>
            <w:r w:rsidR="005B1F10" w:rsidRPr="00AB68F9">
              <w:rPr>
                <w:webHidden/>
                <w:sz w:val="22"/>
                <w:szCs w:val="22"/>
              </w:rPr>
            </w:r>
            <w:r w:rsidR="005B1F10" w:rsidRPr="00AB68F9">
              <w:rPr>
                <w:webHidden/>
                <w:sz w:val="22"/>
                <w:szCs w:val="22"/>
              </w:rPr>
              <w:fldChar w:fldCharType="separate"/>
            </w:r>
            <w:r w:rsidR="00FC2149">
              <w:rPr>
                <w:webHidden/>
                <w:sz w:val="22"/>
                <w:szCs w:val="22"/>
              </w:rPr>
              <w:t>9</w:t>
            </w:r>
            <w:r w:rsidR="005B1F10" w:rsidRPr="00AB68F9">
              <w:rPr>
                <w:webHidden/>
                <w:sz w:val="22"/>
                <w:szCs w:val="22"/>
              </w:rPr>
              <w:fldChar w:fldCharType="end"/>
            </w:r>
          </w:hyperlink>
        </w:p>
        <w:p w14:paraId="08253961" w14:textId="1FA03A9C" w:rsidR="005B1F10" w:rsidRPr="00AB68F9" w:rsidRDefault="00D4034B" w:rsidP="00AB68F9">
          <w:pPr>
            <w:pStyle w:val="11"/>
            <w:spacing w:line="360" w:lineRule="auto"/>
            <w:rPr>
              <w:rFonts w:asciiTheme="minorHAnsi" w:eastAsiaTheme="minorEastAsia" w:hAnsiTheme="minorHAnsi" w:cstheme="minorBidi"/>
              <w:spacing w:val="0"/>
              <w:sz w:val="22"/>
              <w:szCs w:val="22"/>
            </w:rPr>
          </w:pPr>
          <w:hyperlink w:anchor="_Toc107572037" w:history="1">
            <w:r w:rsidR="005B1F10" w:rsidRPr="00AB68F9">
              <w:rPr>
                <w:rStyle w:val="a4"/>
                <w:sz w:val="22"/>
                <w:szCs w:val="22"/>
              </w:rPr>
              <w:t>7. Фонд оценочных средств для проведения промежуточной аттестации обучающихся по дисциплине</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_Toc107572037 \h </w:instrText>
            </w:r>
            <w:r w:rsidR="005B1F10" w:rsidRPr="00AB68F9">
              <w:rPr>
                <w:webHidden/>
                <w:sz w:val="22"/>
                <w:szCs w:val="22"/>
              </w:rPr>
            </w:r>
            <w:r w:rsidR="005B1F10" w:rsidRPr="00AB68F9">
              <w:rPr>
                <w:webHidden/>
                <w:sz w:val="22"/>
                <w:szCs w:val="22"/>
              </w:rPr>
              <w:fldChar w:fldCharType="separate"/>
            </w:r>
            <w:r w:rsidR="00FC2149">
              <w:rPr>
                <w:webHidden/>
                <w:sz w:val="22"/>
                <w:szCs w:val="22"/>
              </w:rPr>
              <w:t>10</w:t>
            </w:r>
            <w:r w:rsidR="005B1F10" w:rsidRPr="00AB68F9">
              <w:rPr>
                <w:webHidden/>
                <w:sz w:val="22"/>
                <w:szCs w:val="22"/>
              </w:rPr>
              <w:fldChar w:fldCharType="end"/>
            </w:r>
          </w:hyperlink>
        </w:p>
        <w:p w14:paraId="1717002E" w14:textId="06282974" w:rsidR="005B1F10" w:rsidRPr="00AB68F9" w:rsidRDefault="00D4034B" w:rsidP="00AB68F9">
          <w:pPr>
            <w:pStyle w:val="11"/>
            <w:spacing w:line="360" w:lineRule="auto"/>
            <w:rPr>
              <w:rFonts w:asciiTheme="minorHAnsi" w:eastAsiaTheme="minorEastAsia" w:hAnsiTheme="minorHAnsi" w:cstheme="minorBidi"/>
              <w:spacing w:val="0"/>
              <w:sz w:val="22"/>
              <w:szCs w:val="22"/>
            </w:rPr>
          </w:pPr>
          <w:hyperlink w:anchor="_Toc107572038" w:history="1">
            <w:r w:rsidR="005B1F10" w:rsidRPr="00AB68F9">
              <w:rPr>
                <w:rStyle w:val="a4"/>
                <w:sz w:val="22"/>
                <w:szCs w:val="22"/>
              </w:rPr>
              <w:t>7.1</w:t>
            </w:r>
            <w:r w:rsidR="005F1FC5">
              <w:rPr>
                <w:rStyle w:val="a4"/>
                <w:sz w:val="22"/>
                <w:szCs w:val="22"/>
              </w:rPr>
              <w:t>.</w:t>
            </w:r>
            <w:r w:rsidR="005B1F10" w:rsidRPr="00AB68F9">
              <w:rPr>
                <w:rStyle w:val="a4"/>
                <w:sz w:val="22"/>
                <w:szCs w:val="22"/>
              </w:rPr>
              <w:t xml:space="preserve"> Перечень компетенций с указанием этапов их формирования в процессе освоения образовательной программы</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_Toc107572038 \h </w:instrText>
            </w:r>
            <w:r w:rsidR="005B1F10" w:rsidRPr="00AB68F9">
              <w:rPr>
                <w:webHidden/>
                <w:sz w:val="22"/>
                <w:szCs w:val="22"/>
              </w:rPr>
            </w:r>
            <w:r w:rsidR="005B1F10" w:rsidRPr="00AB68F9">
              <w:rPr>
                <w:webHidden/>
                <w:sz w:val="22"/>
                <w:szCs w:val="22"/>
              </w:rPr>
              <w:fldChar w:fldCharType="separate"/>
            </w:r>
            <w:r w:rsidR="00FC2149">
              <w:rPr>
                <w:webHidden/>
                <w:sz w:val="22"/>
                <w:szCs w:val="22"/>
              </w:rPr>
              <w:t>10</w:t>
            </w:r>
            <w:r w:rsidR="005B1F10" w:rsidRPr="00AB68F9">
              <w:rPr>
                <w:webHidden/>
                <w:sz w:val="22"/>
                <w:szCs w:val="22"/>
              </w:rPr>
              <w:fldChar w:fldCharType="end"/>
            </w:r>
          </w:hyperlink>
        </w:p>
        <w:p w14:paraId="686E9231" w14:textId="5D4D198C" w:rsidR="005B1F10" w:rsidRPr="00AB68F9" w:rsidRDefault="00D4034B" w:rsidP="00AB68F9">
          <w:pPr>
            <w:pStyle w:val="11"/>
            <w:spacing w:line="360" w:lineRule="auto"/>
            <w:rPr>
              <w:rFonts w:asciiTheme="minorHAnsi" w:eastAsiaTheme="minorEastAsia" w:hAnsiTheme="minorHAnsi" w:cstheme="minorBidi"/>
              <w:spacing w:val="0"/>
              <w:sz w:val="22"/>
              <w:szCs w:val="22"/>
            </w:rPr>
          </w:pPr>
          <w:hyperlink w:anchor="_Toc107572039" w:history="1">
            <w:r w:rsidR="005B1F10" w:rsidRPr="00AB68F9">
              <w:rPr>
                <w:rStyle w:val="a4"/>
                <w:sz w:val="22"/>
                <w:szCs w:val="22"/>
              </w:rPr>
              <w:t>7.2. Типовые контрольные задания или иные материалы, необходимые для оценки знаний</w:t>
            </w:r>
            <w:r w:rsidR="00EA7572">
              <w:rPr>
                <w:rStyle w:val="a4"/>
                <w:sz w:val="22"/>
                <w:szCs w:val="22"/>
              </w:rPr>
              <w:t xml:space="preserve"> и </w:t>
            </w:r>
            <w:r w:rsidR="005B1F10" w:rsidRPr="00AB68F9">
              <w:rPr>
                <w:rStyle w:val="a4"/>
                <w:sz w:val="22"/>
                <w:szCs w:val="22"/>
              </w:rPr>
              <w:t>умений</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_Toc107572039 \h </w:instrText>
            </w:r>
            <w:r w:rsidR="005B1F10" w:rsidRPr="00AB68F9">
              <w:rPr>
                <w:webHidden/>
                <w:sz w:val="22"/>
                <w:szCs w:val="22"/>
              </w:rPr>
            </w:r>
            <w:r w:rsidR="005B1F10" w:rsidRPr="00AB68F9">
              <w:rPr>
                <w:webHidden/>
                <w:sz w:val="22"/>
                <w:szCs w:val="22"/>
              </w:rPr>
              <w:fldChar w:fldCharType="separate"/>
            </w:r>
            <w:r w:rsidR="00FC2149">
              <w:rPr>
                <w:webHidden/>
                <w:sz w:val="22"/>
                <w:szCs w:val="22"/>
              </w:rPr>
              <w:t>10</w:t>
            </w:r>
            <w:r w:rsidR="005B1F10" w:rsidRPr="00AB68F9">
              <w:rPr>
                <w:webHidden/>
                <w:sz w:val="22"/>
                <w:szCs w:val="22"/>
              </w:rPr>
              <w:fldChar w:fldCharType="end"/>
            </w:r>
          </w:hyperlink>
        </w:p>
        <w:p w14:paraId="74EB4574" w14:textId="5944B163" w:rsidR="005B1F10" w:rsidRPr="00AB68F9" w:rsidRDefault="00D4034B" w:rsidP="00AB68F9">
          <w:pPr>
            <w:pStyle w:val="11"/>
            <w:spacing w:line="360" w:lineRule="auto"/>
            <w:rPr>
              <w:rFonts w:asciiTheme="minorHAnsi" w:eastAsiaTheme="minorEastAsia" w:hAnsiTheme="minorHAnsi" w:cstheme="minorBidi"/>
              <w:spacing w:val="0"/>
              <w:sz w:val="22"/>
              <w:szCs w:val="22"/>
            </w:rPr>
          </w:pPr>
          <w:hyperlink w:anchor="_Toc107572040" w:history="1">
            <w:r w:rsidR="005B1F10" w:rsidRPr="00AB68F9">
              <w:rPr>
                <w:rStyle w:val="a4"/>
                <w:sz w:val="22"/>
                <w:szCs w:val="22"/>
              </w:rPr>
              <w:t>7.3. Методические материалы, определяющие процедуры оценивания знаний</w:t>
            </w:r>
            <w:r w:rsidR="00EA7572">
              <w:rPr>
                <w:rStyle w:val="a4"/>
                <w:sz w:val="22"/>
                <w:szCs w:val="22"/>
              </w:rPr>
              <w:t xml:space="preserve"> и</w:t>
            </w:r>
            <w:r w:rsidR="005B1F10" w:rsidRPr="00AB68F9">
              <w:rPr>
                <w:rStyle w:val="a4"/>
                <w:sz w:val="22"/>
                <w:szCs w:val="22"/>
              </w:rPr>
              <w:t xml:space="preserve"> умений</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_Toc107572040 \h </w:instrText>
            </w:r>
            <w:r w:rsidR="005B1F10" w:rsidRPr="00AB68F9">
              <w:rPr>
                <w:webHidden/>
                <w:sz w:val="22"/>
                <w:szCs w:val="22"/>
              </w:rPr>
            </w:r>
            <w:r w:rsidR="005B1F10" w:rsidRPr="00AB68F9">
              <w:rPr>
                <w:webHidden/>
                <w:sz w:val="22"/>
                <w:szCs w:val="22"/>
              </w:rPr>
              <w:fldChar w:fldCharType="separate"/>
            </w:r>
            <w:r w:rsidR="00FC2149">
              <w:rPr>
                <w:webHidden/>
                <w:sz w:val="22"/>
                <w:szCs w:val="22"/>
              </w:rPr>
              <w:t>14</w:t>
            </w:r>
            <w:r w:rsidR="005B1F10" w:rsidRPr="00AB68F9">
              <w:rPr>
                <w:webHidden/>
                <w:sz w:val="22"/>
                <w:szCs w:val="22"/>
              </w:rPr>
              <w:fldChar w:fldCharType="end"/>
            </w:r>
          </w:hyperlink>
        </w:p>
        <w:p w14:paraId="00D46350" w14:textId="3253836E" w:rsidR="005B1F10" w:rsidRPr="00AB68F9" w:rsidRDefault="00D4034B" w:rsidP="00AB68F9">
          <w:pPr>
            <w:pStyle w:val="11"/>
            <w:spacing w:line="360" w:lineRule="auto"/>
            <w:rPr>
              <w:rFonts w:asciiTheme="minorHAnsi" w:eastAsiaTheme="minorEastAsia" w:hAnsiTheme="minorHAnsi" w:cstheme="minorBidi"/>
              <w:spacing w:val="0"/>
              <w:sz w:val="22"/>
              <w:szCs w:val="22"/>
            </w:rPr>
          </w:pPr>
          <w:hyperlink w:anchor="_Toc107572041" w:history="1">
            <w:r w:rsidR="005B1F10" w:rsidRPr="00AB68F9">
              <w:rPr>
                <w:rStyle w:val="a4"/>
                <w:sz w:val="22"/>
                <w:szCs w:val="22"/>
              </w:rPr>
              <w:t>8. Перечень основной и дополнительной учебной литературы, необходимой для освоения дисциплины</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_Toc107572041 \h </w:instrText>
            </w:r>
            <w:r w:rsidR="005B1F10" w:rsidRPr="00AB68F9">
              <w:rPr>
                <w:webHidden/>
                <w:sz w:val="22"/>
                <w:szCs w:val="22"/>
              </w:rPr>
            </w:r>
            <w:r w:rsidR="005B1F10" w:rsidRPr="00AB68F9">
              <w:rPr>
                <w:webHidden/>
                <w:sz w:val="22"/>
                <w:szCs w:val="22"/>
              </w:rPr>
              <w:fldChar w:fldCharType="separate"/>
            </w:r>
            <w:r w:rsidR="00FC2149">
              <w:rPr>
                <w:webHidden/>
                <w:sz w:val="22"/>
                <w:szCs w:val="22"/>
              </w:rPr>
              <w:t>14</w:t>
            </w:r>
            <w:r w:rsidR="005B1F10" w:rsidRPr="00AB68F9">
              <w:rPr>
                <w:webHidden/>
                <w:sz w:val="22"/>
                <w:szCs w:val="22"/>
              </w:rPr>
              <w:fldChar w:fldCharType="end"/>
            </w:r>
          </w:hyperlink>
        </w:p>
        <w:p w14:paraId="6EF2A464" w14:textId="496B83C2" w:rsidR="005B1F10" w:rsidRPr="00AB68F9" w:rsidRDefault="00D4034B" w:rsidP="00AB68F9">
          <w:pPr>
            <w:pStyle w:val="11"/>
            <w:spacing w:line="360" w:lineRule="auto"/>
            <w:rPr>
              <w:rFonts w:asciiTheme="minorHAnsi" w:eastAsiaTheme="minorEastAsia" w:hAnsiTheme="minorHAnsi" w:cstheme="minorBidi"/>
              <w:spacing w:val="0"/>
              <w:sz w:val="22"/>
              <w:szCs w:val="22"/>
            </w:rPr>
          </w:pPr>
          <w:hyperlink w:anchor="_Toc107572042" w:history="1">
            <w:r w:rsidR="005B1F10" w:rsidRPr="00AB68F9">
              <w:rPr>
                <w:rStyle w:val="a4"/>
                <w:sz w:val="22"/>
                <w:szCs w:val="22"/>
              </w:rPr>
              <w:t>9. Перечень ресурсов информационно-телекоммуникационной сети «Интернет», необходимых для освоения дисциплины</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_Toc107572042 \h </w:instrText>
            </w:r>
            <w:r w:rsidR="005B1F10" w:rsidRPr="00AB68F9">
              <w:rPr>
                <w:webHidden/>
                <w:sz w:val="22"/>
                <w:szCs w:val="22"/>
              </w:rPr>
            </w:r>
            <w:r w:rsidR="005B1F10" w:rsidRPr="00AB68F9">
              <w:rPr>
                <w:webHidden/>
                <w:sz w:val="22"/>
                <w:szCs w:val="22"/>
              </w:rPr>
              <w:fldChar w:fldCharType="separate"/>
            </w:r>
            <w:r w:rsidR="00FC2149">
              <w:rPr>
                <w:webHidden/>
                <w:sz w:val="22"/>
                <w:szCs w:val="22"/>
              </w:rPr>
              <w:t>14</w:t>
            </w:r>
            <w:r w:rsidR="005B1F10" w:rsidRPr="00AB68F9">
              <w:rPr>
                <w:webHidden/>
                <w:sz w:val="22"/>
                <w:szCs w:val="22"/>
              </w:rPr>
              <w:fldChar w:fldCharType="end"/>
            </w:r>
          </w:hyperlink>
        </w:p>
        <w:p w14:paraId="6D99703C" w14:textId="3961241F" w:rsidR="005B1F10" w:rsidRPr="00AB68F9" w:rsidRDefault="00D4034B" w:rsidP="00AB68F9">
          <w:pPr>
            <w:pStyle w:val="11"/>
            <w:spacing w:line="360" w:lineRule="auto"/>
            <w:rPr>
              <w:rFonts w:asciiTheme="minorHAnsi" w:eastAsiaTheme="minorEastAsia" w:hAnsiTheme="minorHAnsi" w:cstheme="minorBidi"/>
              <w:spacing w:val="0"/>
              <w:sz w:val="22"/>
              <w:szCs w:val="22"/>
            </w:rPr>
          </w:pPr>
          <w:hyperlink w:anchor="_Toc107572043" w:history="1">
            <w:r w:rsidR="005B1F10" w:rsidRPr="00AB68F9">
              <w:rPr>
                <w:rStyle w:val="a4"/>
                <w:sz w:val="22"/>
                <w:szCs w:val="22"/>
              </w:rPr>
              <w:t>10. Методические указания для обучающихся по освоению дисциплины</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_Toc107572043 \h </w:instrText>
            </w:r>
            <w:r w:rsidR="005B1F10" w:rsidRPr="00AB68F9">
              <w:rPr>
                <w:webHidden/>
                <w:sz w:val="22"/>
                <w:szCs w:val="22"/>
              </w:rPr>
            </w:r>
            <w:r w:rsidR="005B1F10" w:rsidRPr="00AB68F9">
              <w:rPr>
                <w:webHidden/>
                <w:sz w:val="22"/>
                <w:szCs w:val="22"/>
              </w:rPr>
              <w:fldChar w:fldCharType="separate"/>
            </w:r>
            <w:r w:rsidR="00FC2149">
              <w:rPr>
                <w:webHidden/>
                <w:sz w:val="22"/>
                <w:szCs w:val="22"/>
              </w:rPr>
              <w:t>15</w:t>
            </w:r>
            <w:r w:rsidR="005B1F10" w:rsidRPr="00AB68F9">
              <w:rPr>
                <w:webHidden/>
                <w:sz w:val="22"/>
                <w:szCs w:val="22"/>
              </w:rPr>
              <w:fldChar w:fldCharType="end"/>
            </w:r>
          </w:hyperlink>
        </w:p>
        <w:p w14:paraId="3273A65C" w14:textId="1686D33B" w:rsidR="005B1F10" w:rsidRPr="00AB68F9" w:rsidRDefault="00D4034B" w:rsidP="00AB68F9">
          <w:pPr>
            <w:pStyle w:val="11"/>
            <w:spacing w:line="360" w:lineRule="auto"/>
            <w:rPr>
              <w:rFonts w:asciiTheme="minorHAnsi" w:eastAsiaTheme="minorEastAsia" w:hAnsiTheme="minorHAnsi" w:cstheme="minorBidi"/>
              <w:spacing w:val="0"/>
              <w:sz w:val="22"/>
              <w:szCs w:val="22"/>
            </w:rPr>
          </w:pPr>
          <w:hyperlink w:anchor="_Toc107572044" w:history="1">
            <w:r w:rsidR="005B1F10" w:rsidRPr="00AB68F9">
              <w:rPr>
                <w:rStyle w:val="a4"/>
                <w:sz w:val="22"/>
                <w:szCs w:val="2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_Toc107572044 \h </w:instrText>
            </w:r>
            <w:r w:rsidR="005B1F10" w:rsidRPr="00AB68F9">
              <w:rPr>
                <w:webHidden/>
                <w:sz w:val="22"/>
                <w:szCs w:val="22"/>
              </w:rPr>
            </w:r>
            <w:r w:rsidR="005B1F10" w:rsidRPr="00AB68F9">
              <w:rPr>
                <w:webHidden/>
                <w:sz w:val="22"/>
                <w:szCs w:val="22"/>
              </w:rPr>
              <w:fldChar w:fldCharType="separate"/>
            </w:r>
            <w:r w:rsidR="00FC2149">
              <w:rPr>
                <w:webHidden/>
                <w:sz w:val="22"/>
                <w:szCs w:val="22"/>
              </w:rPr>
              <w:t>20</w:t>
            </w:r>
            <w:r w:rsidR="005B1F10" w:rsidRPr="00AB68F9">
              <w:rPr>
                <w:webHidden/>
                <w:sz w:val="22"/>
                <w:szCs w:val="22"/>
              </w:rPr>
              <w:fldChar w:fldCharType="end"/>
            </w:r>
          </w:hyperlink>
        </w:p>
        <w:p w14:paraId="19C1D4F1" w14:textId="6A7D8D74" w:rsidR="005B1F10" w:rsidRPr="00AB68F9" w:rsidRDefault="00D4034B" w:rsidP="00AB68F9">
          <w:pPr>
            <w:pStyle w:val="11"/>
            <w:spacing w:line="360" w:lineRule="auto"/>
            <w:rPr>
              <w:rFonts w:asciiTheme="minorHAnsi" w:eastAsiaTheme="minorEastAsia" w:hAnsiTheme="minorHAnsi" w:cstheme="minorBidi"/>
              <w:spacing w:val="0"/>
              <w:sz w:val="22"/>
              <w:szCs w:val="22"/>
            </w:rPr>
          </w:pPr>
          <w:hyperlink w:anchor="_Toc107572045" w:history="1">
            <w:r w:rsidR="005B1F10" w:rsidRPr="00AB68F9">
              <w:rPr>
                <w:rStyle w:val="a4"/>
                <w:sz w:val="22"/>
                <w:szCs w:val="22"/>
              </w:rPr>
              <w:t>11.1. Комплект лицензионного программного обеспечения</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_Toc107572045 \h </w:instrText>
            </w:r>
            <w:r w:rsidR="005B1F10" w:rsidRPr="00AB68F9">
              <w:rPr>
                <w:webHidden/>
                <w:sz w:val="22"/>
                <w:szCs w:val="22"/>
              </w:rPr>
            </w:r>
            <w:r w:rsidR="005B1F10" w:rsidRPr="00AB68F9">
              <w:rPr>
                <w:webHidden/>
                <w:sz w:val="22"/>
                <w:szCs w:val="22"/>
              </w:rPr>
              <w:fldChar w:fldCharType="separate"/>
            </w:r>
            <w:r w:rsidR="00FC2149">
              <w:rPr>
                <w:webHidden/>
                <w:sz w:val="22"/>
                <w:szCs w:val="22"/>
              </w:rPr>
              <w:t>20</w:t>
            </w:r>
            <w:r w:rsidR="005B1F10" w:rsidRPr="00AB68F9">
              <w:rPr>
                <w:webHidden/>
                <w:sz w:val="22"/>
                <w:szCs w:val="22"/>
              </w:rPr>
              <w:fldChar w:fldCharType="end"/>
            </w:r>
          </w:hyperlink>
        </w:p>
        <w:p w14:paraId="3C12D9E6" w14:textId="754B5A1D" w:rsidR="005B1F10" w:rsidRPr="00AB68F9" w:rsidRDefault="00D4034B" w:rsidP="00AB68F9">
          <w:pPr>
            <w:pStyle w:val="11"/>
            <w:spacing w:line="360" w:lineRule="auto"/>
            <w:rPr>
              <w:rFonts w:asciiTheme="minorHAnsi" w:eastAsiaTheme="minorEastAsia" w:hAnsiTheme="minorHAnsi" w:cstheme="minorBidi"/>
              <w:spacing w:val="0"/>
              <w:sz w:val="22"/>
              <w:szCs w:val="22"/>
            </w:rPr>
          </w:pPr>
          <w:hyperlink w:anchor="_Toc107572046" w:history="1">
            <w:r w:rsidR="005B1F10" w:rsidRPr="00AB68F9">
              <w:rPr>
                <w:rStyle w:val="a4"/>
                <w:sz w:val="22"/>
                <w:szCs w:val="22"/>
              </w:rPr>
              <w:t>11.2. Современные профессиональные базы данных и информационные справочные системы</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_Toc107572046 \h </w:instrText>
            </w:r>
            <w:r w:rsidR="005B1F10" w:rsidRPr="00AB68F9">
              <w:rPr>
                <w:webHidden/>
                <w:sz w:val="22"/>
                <w:szCs w:val="22"/>
              </w:rPr>
            </w:r>
            <w:r w:rsidR="005B1F10" w:rsidRPr="00AB68F9">
              <w:rPr>
                <w:webHidden/>
                <w:sz w:val="22"/>
                <w:szCs w:val="22"/>
              </w:rPr>
              <w:fldChar w:fldCharType="separate"/>
            </w:r>
            <w:r w:rsidR="00FC2149">
              <w:rPr>
                <w:webHidden/>
                <w:sz w:val="22"/>
                <w:szCs w:val="22"/>
              </w:rPr>
              <w:t>20</w:t>
            </w:r>
            <w:r w:rsidR="005B1F10" w:rsidRPr="00AB68F9">
              <w:rPr>
                <w:webHidden/>
                <w:sz w:val="22"/>
                <w:szCs w:val="22"/>
              </w:rPr>
              <w:fldChar w:fldCharType="end"/>
            </w:r>
          </w:hyperlink>
        </w:p>
        <w:p w14:paraId="3A3E16CF" w14:textId="04C192C2" w:rsidR="005B1F10" w:rsidRPr="00AB68F9" w:rsidRDefault="00D4034B" w:rsidP="00AB68F9">
          <w:pPr>
            <w:pStyle w:val="11"/>
            <w:spacing w:line="360" w:lineRule="auto"/>
            <w:rPr>
              <w:rFonts w:asciiTheme="minorHAnsi" w:eastAsiaTheme="minorEastAsia" w:hAnsiTheme="minorHAnsi" w:cstheme="minorBidi"/>
              <w:spacing w:val="0"/>
              <w:sz w:val="22"/>
              <w:szCs w:val="22"/>
            </w:rPr>
          </w:pPr>
          <w:hyperlink w:anchor="_Toc107572047" w:history="1">
            <w:r w:rsidR="005B1F10" w:rsidRPr="00AB68F9">
              <w:rPr>
                <w:rStyle w:val="a4"/>
                <w:sz w:val="22"/>
                <w:szCs w:val="22"/>
              </w:rPr>
              <w:t>11.3. Сертифицированные программные и аппаратные средства защиты информации</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_Toc107572047 \h </w:instrText>
            </w:r>
            <w:r w:rsidR="005B1F10" w:rsidRPr="00AB68F9">
              <w:rPr>
                <w:webHidden/>
                <w:sz w:val="22"/>
                <w:szCs w:val="22"/>
              </w:rPr>
            </w:r>
            <w:r w:rsidR="005B1F10" w:rsidRPr="00AB68F9">
              <w:rPr>
                <w:webHidden/>
                <w:sz w:val="22"/>
                <w:szCs w:val="22"/>
              </w:rPr>
              <w:fldChar w:fldCharType="separate"/>
            </w:r>
            <w:r w:rsidR="00FC2149">
              <w:rPr>
                <w:webHidden/>
                <w:sz w:val="22"/>
                <w:szCs w:val="22"/>
              </w:rPr>
              <w:t>20</w:t>
            </w:r>
            <w:r w:rsidR="005B1F10" w:rsidRPr="00AB68F9">
              <w:rPr>
                <w:webHidden/>
                <w:sz w:val="22"/>
                <w:szCs w:val="22"/>
              </w:rPr>
              <w:fldChar w:fldCharType="end"/>
            </w:r>
          </w:hyperlink>
        </w:p>
        <w:p w14:paraId="7AFDDD42" w14:textId="3D4F5B8B" w:rsidR="005B1F10" w:rsidRPr="00AB68F9" w:rsidRDefault="00D4034B" w:rsidP="00AB68F9">
          <w:pPr>
            <w:pStyle w:val="11"/>
            <w:spacing w:line="360" w:lineRule="auto"/>
            <w:rPr>
              <w:rFonts w:asciiTheme="minorHAnsi" w:eastAsiaTheme="minorEastAsia" w:hAnsiTheme="minorHAnsi" w:cstheme="minorBidi"/>
              <w:spacing w:val="0"/>
              <w:sz w:val="22"/>
              <w:szCs w:val="22"/>
            </w:rPr>
          </w:pPr>
          <w:hyperlink w:anchor="_Toc107572048" w:history="1">
            <w:r w:rsidR="005B1F10" w:rsidRPr="00AB68F9">
              <w:rPr>
                <w:rStyle w:val="a4"/>
                <w:sz w:val="22"/>
                <w:szCs w:val="22"/>
              </w:rPr>
              <w:t>12. Описание материально-технической базы, необходимой для осуществления образовательного процесса по дисциплине</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_Toc107572048 \h </w:instrText>
            </w:r>
            <w:r w:rsidR="005B1F10" w:rsidRPr="00AB68F9">
              <w:rPr>
                <w:webHidden/>
                <w:sz w:val="22"/>
                <w:szCs w:val="22"/>
              </w:rPr>
            </w:r>
            <w:r w:rsidR="005B1F10" w:rsidRPr="00AB68F9">
              <w:rPr>
                <w:webHidden/>
                <w:sz w:val="22"/>
                <w:szCs w:val="22"/>
              </w:rPr>
              <w:fldChar w:fldCharType="separate"/>
            </w:r>
            <w:r w:rsidR="00FC2149">
              <w:rPr>
                <w:webHidden/>
                <w:sz w:val="22"/>
                <w:szCs w:val="22"/>
              </w:rPr>
              <w:t>20</w:t>
            </w:r>
            <w:r w:rsidR="005B1F10" w:rsidRPr="00AB68F9">
              <w:rPr>
                <w:webHidden/>
                <w:sz w:val="22"/>
                <w:szCs w:val="22"/>
              </w:rPr>
              <w:fldChar w:fldCharType="end"/>
            </w:r>
          </w:hyperlink>
        </w:p>
        <w:p w14:paraId="1658AEF2" w14:textId="56A2B18C" w:rsidR="005B1F10" w:rsidRPr="00AB68F9" w:rsidRDefault="005B1F10" w:rsidP="00AB68F9">
          <w:pPr>
            <w:spacing w:after="0" w:line="360" w:lineRule="auto"/>
          </w:pPr>
          <w:r w:rsidRPr="00AB68F9">
            <w:rPr>
              <w:b/>
              <w:bCs/>
            </w:rPr>
            <w:fldChar w:fldCharType="end"/>
          </w:r>
        </w:p>
      </w:sdtContent>
    </w:sdt>
    <w:p w14:paraId="4D12A570" w14:textId="77777777" w:rsidR="00AB68F9" w:rsidRDefault="00AB68F9" w:rsidP="00423D01">
      <w:pPr>
        <w:pStyle w:val="1"/>
      </w:pPr>
      <w:bookmarkStart w:id="4" w:name="_Toc3995497"/>
      <w:bookmarkStart w:id="5" w:name="_Toc107572026"/>
    </w:p>
    <w:p w14:paraId="3CC117DB" w14:textId="48A5AA5D" w:rsidR="007B2858" w:rsidRPr="00423D01" w:rsidRDefault="007B2858" w:rsidP="00423D01">
      <w:pPr>
        <w:pStyle w:val="1"/>
      </w:pPr>
      <w:r w:rsidRPr="00423D01">
        <w:t>1.</w:t>
      </w:r>
      <w:r w:rsidR="00423D01" w:rsidRPr="00423D01">
        <w:t xml:space="preserve"> </w:t>
      </w:r>
      <w:r w:rsidRPr="00423D01">
        <w:t>Наименование дисциплины</w:t>
      </w:r>
      <w:bookmarkEnd w:id="4"/>
      <w:bookmarkEnd w:id="5"/>
    </w:p>
    <w:p w14:paraId="56BD0AF8" w14:textId="363666A4" w:rsidR="007B2858" w:rsidRDefault="009D16EA" w:rsidP="00423D01">
      <w:pPr>
        <w:shd w:val="clear" w:color="auto" w:fill="FFFFFF"/>
        <w:ind w:left="28" w:firstLine="68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Зарубежные активы российских энергетических компаний</w:t>
      </w:r>
    </w:p>
    <w:p w14:paraId="18FB443D" w14:textId="07183489" w:rsidR="00260BE6" w:rsidRPr="00423D01" w:rsidRDefault="00260BE6" w:rsidP="00423D01">
      <w:pPr>
        <w:pStyle w:val="1"/>
      </w:pPr>
      <w:bookmarkStart w:id="6" w:name="_Toc107572027"/>
      <w:bookmarkStart w:id="7" w:name="_Toc3995499"/>
      <w:r w:rsidRPr="00423D01">
        <w:t xml:space="preserve">2. Перечень планируемых результатов освоения образовательной программы </w:t>
      </w:r>
      <w:bookmarkEnd w:id="6"/>
      <w:r w:rsidR="00916D12" w:rsidRPr="00916D12">
        <w:t>(перечень компе</w:t>
      </w:r>
      <w:r w:rsidR="00916D12">
        <w:t xml:space="preserve">тенций) с указанием индикаторов </w:t>
      </w:r>
      <w:r w:rsidR="00916D12" w:rsidRPr="00916D12">
        <w:t>их достижения и планируемых результатов обучения по дисциплине</w:t>
      </w:r>
    </w:p>
    <w:p w14:paraId="6689D61C" w14:textId="591077DE" w:rsidR="00E27057" w:rsidRDefault="00E27057" w:rsidP="00E27057">
      <w:pPr>
        <w:spacing w:after="0" w:line="240" w:lineRule="auto"/>
        <w:jc w:val="both"/>
        <w:rPr>
          <w:rFonts w:ascii="Times New Roman" w:hAnsi="Times New Roman" w:cs="Times New Roman"/>
          <w:sz w:val="28"/>
          <w:szCs w:val="28"/>
        </w:rPr>
      </w:pPr>
    </w:p>
    <w:tbl>
      <w:tblPr>
        <w:tblStyle w:val="af4"/>
        <w:tblW w:w="9776" w:type="dxa"/>
        <w:tblLook w:val="04A0" w:firstRow="1" w:lastRow="0" w:firstColumn="1" w:lastColumn="0" w:noHBand="0" w:noVBand="1"/>
      </w:tblPr>
      <w:tblGrid>
        <w:gridCol w:w="994"/>
        <w:gridCol w:w="1978"/>
        <w:gridCol w:w="2835"/>
        <w:gridCol w:w="3969"/>
      </w:tblGrid>
      <w:tr w:rsidR="00260BE6" w:rsidRPr="00624B33" w14:paraId="5DB9DB94" w14:textId="77777777" w:rsidTr="00926CF8">
        <w:trPr>
          <w:tblHeader/>
        </w:trPr>
        <w:tc>
          <w:tcPr>
            <w:tcW w:w="994" w:type="dxa"/>
          </w:tcPr>
          <w:bookmarkEnd w:id="7"/>
          <w:p w14:paraId="16D111BB" w14:textId="26715EA4" w:rsidR="00260BE6" w:rsidRPr="00624B33" w:rsidRDefault="00260BE6" w:rsidP="00624B33">
            <w:pPr>
              <w:rPr>
                <w:rFonts w:ascii="Times New Roman" w:hAnsi="Times New Roman"/>
                <w:b/>
                <w:sz w:val="24"/>
                <w:szCs w:val="24"/>
              </w:rPr>
            </w:pPr>
            <w:r w:rsidRPr="00624B33">
              <w:rPr>
                <w:rFonts w:ascii="Times New Roman" w:hAnsi="Times New Roman"/>
                <w:b/>
                <w:sz w:val="24"/>
                <w:szCs w:val="24"/>
              </w:rPr>
              <w:t>Код компе</w:t>
            </w:r>
            <w:r w:rsidR="00624B33">
              <w:rPr>
                <w:rFonts w:ascii="Times New Roman" w:hAnsi="Times New Roman"/>
                <w:b/>
                <w:sz w:val="24"/>
                <w:szCs w:val="24"/>
              </w:rPr>
              <w:t>-</w:t>
            </w:r>
            <w:proofErr w:type="spellStart"/>
            <w:r w:rsidRPr="00624B33">
              <w:rPr>
                <w:rFonts w:ascii="Times New Roman" w:hAnsi="Times New Roman"/>
                <w:b/>
                <w:sz w:val="24"/>
                <w:szCs w:val="24"/>
              </w:rPr>
              <w:t>тенции</w:t>
            </w:r>
            <w:proofErr w:type="spellEnd"/>
          </w:p>
        </w:tc>
        <w:tc>
          <w:tcPr>
            <w:tcW w:w="1978" w:type="dxa"/>
          </w:tcPr>
          <w:p w14:paraId="6DA20102" w14:textId="181BA581" w:rsidR="00260BE6" w:rsidRPr="00624B33" w:rsidRDefault="00260BE6" w:rsidP="00624B33">
            <w:pPr>
              <w:spacing w:after="200"/>
              <w:rPr>
                <w:rFonts w:ascii="Times New Roman" w:eastAsiaTheme="minorEastAsia" w:hAnsi="Times New Roman" w:cs="Times New Roman"/>
                <w:b/>
                <w:sz w:val="24"/>
                <w:szCs w:val="24"/>
              </w:rPr>
            </w:pPr>
            <w:r w:rsidRPr="00624B33">
              <w:rPr>
                <w:rFonts w:ascii="Times New Roman" w:hAnsi="Times New Roman"/>
                <w:b/>
                <w:sz w:val="24"/>
                <w:szCs w:val="24"/>
              </w:rPr>
              <w:t>Наименование компетенции</w:t>
            </w:r>
          </w:p>
        </w:tc>
        <w:tc>
          <w:tcPr>
            <w:tcW w:w="2835" w:type="dxa"/>
          </w:tcPr>
          <w:p w14:paraId="7B0D8DE7" w14:textId="19C7969F" w:rsidR="00260BE6" w:rsidRPr="00624B33" w:rsidRDefault="00260BE6" w:rsidP="00E962D8">
            <w:pPr>
              <w:spacing w:after="200"/>
              <w:rPr>
                <w:rFonts w:ascii="Times New Roman" w:eastAsiaTheme="minorEastAsia" w:hAnsi="Times New Roman" w:cs="Times New Roman"/>
                <w:b/>
                <w:sz w:val="24"/>
                <w:szCs w:val="24"/>
              </w:rPr>
            </w:pPr>
            <w:r w:rsidRPr="00624B33">
              <w:rPr>
                <w:rFonts w:ascii="Times New Roman" w:hAnsi="Times New Roman"/>
                <w:b/>
                <w:sz w:val="24"/>
                <w:szCs w:val="24"/>
              </w:rPr>
              <w:t>Индикаторы достижения компетенции</w:t>
            </w:r>
          </w:p>
        </w:tc>
        <w:tc>
          <w:tcPr>
            <w:tcW w:w="3969" w:type="dxa"/>
          </w:tcPr>
          <w:p w14:paraId="5209D193" w14:textId="69CED189" w:rsidR="00260BE6" w:rsidRPr="00624B33" w:rsidRDefault="00F809EA" w:rsidP="00624B33">
            <w:pPr>
              <w:spacing w:after="200"/>
              <w:rPr>
                <w:rFonts w:ascii="Times New Roman" w:eastAsiaTheme="minorEastAsia" w:hAnsi="Times New Roman" w:cs="Times New Roman"/>
                <w:b/>
                <w:sz w:val="24"/>
                <w:szCs w:val="24"/>
              </w:rPr>
            </w:pPr>
            <w:r>
              <w:rPr>
                <w:rFonts w:ascii="Times New Roman" w:hAnsi="Times New Roman"/>
                <w:b/>
                <w:sz w:val="24"/>
                <w:szCs w:val="24"/>
              </w:rPr>
              <w:t xml:space="preserve">Результаты обучения </w:t>
            </w:r>
            <w:r w:rsidR="00260BE6" w:rsidRPr="00624B33">
              <w:rPr>
                <w:rFonts w:ascii="Times New Roman" w:hAnsi="Times New Roman"/>
                <w:b/>
                <w:sz w:val="24"/>
                <w:szCs w:val="24"/>
              </w:rPr>
              <w:t>(умения и знания), соотнесенные с компетенциями / индикаторами достижения компетенции</w:t>
            </w:r>
          </w:p>
        </w:tc>
      </w:tr>
      <w:tr w:rsidR="00686B89" w:rsidRPr="00624B33" w14:paraId="6C840730" w14:textId="77777777" w:rsidTr="00926CF8">
        <w:trPr>
          <w:trHeight w:val="1912"/>
        </w:trPr>
        <w:tc>
          <w:tcPr>
            <w:tcW w:w="994" w:type="dxa"/>
          </w:tcPr>
          <w:p w14:paraId="3E299B2D" w14:textId="56780D5F" w:rsidR="00686B89" w:rsidRPr="00624B33" w:rsidRDefault="00686B89" w:rsidP="00624B33">
            <w:pPr>
              <w:spacing w:after="200"/>
              <w:rPr>
                <w:rFonts w:ascii="Times New Roman" w:eastAsiaTheme="minorEastAsia" w:hAnsi="Times New Roman" w:cs="Times New Roman"/>
                <w:sz w:val="24"/>
                <w:szCs w:val="24"/>
              </w:rPr>
            </w:pPr>
            <w:r w:rsidRPr="00624B33">
              <w:rPr>
                <w:rFonts w:ascii="Times New Roman" w:eastAsiaTheme="minorEastAsia" w:hAnsi="Times New Roman" w:cs="Times New Roman"/>
                <w:sz w:val="24"/>
                <w:szCs w:val="24"/>
              </w:rPr>
              <w:t>ПК-3</w:t>
            </w:r>
          </w:p>
        </w:tc>
        <w:tc>
          <w:tcPr>
            <w:tcW w:w="1978" w:type="dxa"/>
            <w:shd w:val="clear" w:color="auto" w:fill="auto"/>
          </w:tcPr>
          <w:p w14:paraId="5D32E217" w14:textId="415F7748" w:rsidR="00686B89" w:rsidRPr="00624B33" w:rsidRDefault="00921BC3" w:rsidP="00624B33">
            <w:pPr>
              <w:spacing w:after="200"/>
              <w:rPr>
                <w:rFonts w:ascii="Times New Roman" w:eastAsiaTheme="minorEastAsia" w:hAnsi="Times New Roman" w:cs="Times New Roman"/>
                <w:sz w:val="24"/>
                <w:szCs w:val="24"/>
              </w:rPr>
            </w:pPr>
            <w:r w:rsidRPr="00921BC3">
              <w:rPr>
                <w:rFonts w:ascii="Times New Roman" w:eastAsiaTheme="minorEastAsia" w:hAnsi="Times New Roman" w:cs="Times New Roman"/>
                <w:sz w:val="24"/>
                <w:szCs w:val="24"/>
              </w:rPr>
              <w:t>Способность разрабатывать финансово-экономические стратегии и модели для работы энергетических компаний на зарубежных рынках</w:t>
            </w:r>
          </w:p>
        </w:tc>
        <w:tc>
          <w:tcPr>
            <w:tcW w:w="2835" w:type="dxa"/>
            <w:shd w:val="clear" w:color="auto" w:fill="auto"/>
          </w:tcPr>
          <w:p w14:paraId="1224891A" w14:textId="1012D91B" w:rsidR="00921BC3" w:rsidRDefault="00921BC3" w:rsidP="00921BC3">
            <w:pPr>
              <w:rPr>
                <w:rFonts w:ascii="Times New Roman" w:hAnsi="Times New Roman"/>
                <w:sz w:val="24"/>
                <w:szCs w:val="24"/>
              </w:rPr>
            </w:pPr>
            <w:r w:rsidRPr="00921BC3">
              <w:rPr>
                <w:rFonts w:ascii="Times New Roman" w:hAnsi="Times New Roman"/>
                <w:sz w:val="24"/>
                <w:szCs w:val="24"/>
              </w:rPr>
              <w:t>1.Оценивает соответствие бизнес-процессов стандартам их осуществления, прогнозирует недостатк</w:t>
            </w:r>
            <w:r w:rsidR="00C319DE">
              <w:rPr>
                <w:rFonts w:ascii="Times New Roman" w:hAnsi="Times New Roman"/>
                <w:sz w:val="24"/>
                <w:szCs w:val="24"/>
              </w:rPr>
              <w:t xml:space="preserve">и и слабые места осуществления </w:t>
            </w:r>
            <w:r w:rsidRPr="00921BC3">
              <w:rPr>
                <w:rFonts w:ascii="Times New Roman" w:hAnsi="Times New Roman"/>
                <w:sz w:val="24"/>
                <w:szCs w:val="24"/>
              </w:rPr>
              <w:t>бизнес-процессов, усиливающих риски в операционной и стратегической деятельности компаний.</w:t>
            </w:r>
          </w:p>
          <w:p w14:paraId="7934EA16" w14:textId="77777777" w:rsidR="00921BC3" w:rsidRPr="00921BC3" w:rsidRDefault="00921BC3" w:rsidP="00921BC3">
            <w:pPr>
              <w:rPr>
                <w:rFonts w:ascii="Times New Roman" w:hAnsi="Times New Roman"/>
                <w:sz w:val="24"/>
                <w:szCs w:val="24"/>
              </w:rPr>
            </w:pPr>
          </w:p>
          <w:p w14:paraId="1EB976CE" w14:textId="1EAC5A8D" w:rsidR="00686B89" w:rsidRPr="00624B33" w:rsidRDefault="00921BC3" w:rsidP="00921BC3">
            <w:pPr>
              <w:rPr>
                <w:rFonts w:ascii="Times New Roman" w:hAnsi="Times New Roman"/>
                <w:sz w:val="24"/>
                <w:szCs w:val="24"/>
              </w:rPr>
            </w:pPr>
            <w:r w:rsidRPr="00921BC3">
              <w:rPr>
                <w:rFonts w:ascii="Times New Roman" w:hAnsi="Times New Roman"/>
                <w:sz w:val="24"/>
                <w:szCs w:val="24"/>
              </w:rPr>
              <w:t>2. Разрабатывает предложения по прогнозам различных бизнес-процессов в деятельности энергетических компаний, а также методические и нормативные документы для снижения рисков.</w:t>
            </w:r>
          </w:p>
        </w:tc>
        <w:tc>
          <w:tcPr>
            <w:tcW w:w="3969" w:type="dxa"/>
          </w:tcPr>
          <w:p w14:paraId="326ECE36" w14:textId="1366AC3C" w:rsidR="00686B89" w:rsidRPr="00C307F9" w:rsidRDefault="00686B89" w:rsidP="00C307F9">
            <w:pPr>
              <w:rPr>
                <w:rFonts w:ascii="Times New Roman" w:eastAsiaTheme="minorEastAsia" w:hAnsi="Times New Roman" w:cs="Times New Roman"/>
                <w:sz w:val="24"/>
                <w:szCs w:val="24"/>
              </w:rPr>
            </w:pPr>
            <w:r w:rsidRPr="00C307F9">
              <w:rPr>
                <w:rFonts w:ascii="Times New Roman" w:eastAsiaTheme="minorEastAsia" w:hAnsi="Times New Roman" w:cs="Times New Roman"/>
                <w:b/>
                <w:bCs/>
                <w:sz w:val="24"/>
                <w:szCs w:val="24"/>
              </w:rPr>
              <w:t>Знать</w:t>
            </w:r>
            <w:r w:rsidRPr="00C307F9">
              <w:rPr>
                <w:rFonts w:ascii="Times New Roman" w:eastAsiaTheme="minorEastAsia" w:hAnsi="Times New Roman" w:cs="Times New Roman"/>
                <w:sz w:val="24"/>
                <w:szCs w:val="24"/>
              </w:rPr>
              <w:t xml:space="preserve"> систему </w:t>
            </w:r>
            <w:r w:rsidR="00C307F9" w:rsidRPr="00C307F9">
              <w:rPr>
                <w:rFonts w:ascii="Times New Roman" w:eastAsiaTheme="minorEastAsia" w:hAnsi="Times New Roman" w:cs="Times New Roman"/>
                <w:sz w:val="24"/>
                <w:szCs w:val="24"/>
              </w:rPr>
              <w:t xml:space="preserve">стандартов финансовой и нефинансовой отчетности, способы и формы выхода энергетических компаний на зарубежные рынки </w:t>
            </w:r>
          </w:p>
          <w:p w14:paraId="5FE9B4DF" w14:textId="3C8B8D97" w:rsidR="00686B89" w:rsidRPr="00C307F9" w:rsidRDefault="00686B89" w:rsidP="00624B33">
            <w:pPr>
              <w:rPr>
                <w:rFonts w:ascii="Times New Roman" w:eastAsiaTheme="minorEastAsia" w:hAnsi="Times New Roman" w:cs="Times New Roman"/>
                <w:sz w:val="24"/>
                <w:szCs w:val="24"/>
              </w:rPr>
            </w:pPr>
            <w:r w:rsidRPr="00C307F9">
              <w:rPr>
                <w:rFonts w:ascii="Times New Roman" w:eastAsiaTheme="minorEastAsia" w:hAnsi="Times New Roman" w:cs="Times New Roman"/>
                <w:b/>
                <w:bCs/>
                <w:sz w:val="24"/>
                <w:szCs w:val="24"/>
              </w:rPr>
              <w:t>Уметь</w:t>
            </w:r>
            <w:r w:rsidRPr="00C307F9">
              <w:rPr>
                <w:rFonts w:ascii="Times New Roman" w:eastAsiaTheme="minorEastAsia" w:hAnsi="Times New Roman" w:cs="Times New Roman"/>
                <w:sz w:val="24"/>
                <w:szCs w:val="24"/>
              </w:rPr>
              <w:t xml:space="preserve"> </w:t>
            </w:r>
            <w:r w:rsidR="00C307F9" w:rsidRPr="00C307F9">
              <w:rPr>
                <w:rFonts w:ascii="Times New Roman" w:eastAsiaTheme="minorEastAsia" w:hAnsi="Times New Roman" w:cs="Times New Roman"/>
                <w:sz w:val="24"/>
                <w:szCs w:val="24"/>
              </w:rPr>
              <w:t xml:space="preserve">создавать матрицу рисков и оценивать экономические показатели реализации зарубежных проектов отечественных энергетических компаний </w:t>
            </w:r>
            <w:r w:rsidRPr="00C307F9">
              <w:rPr>
                <w:rFonts w:ascii="Times New Roman" w:eastAsiaTheme="minorEastAsia" w:hAnsi="Times New Roman" w:cs="Times New Roman"/>
                <w:sz w:val="24"/>
                <w:szCs w:val="24"/>
              </w:rPr>
              <w:t xml:space="preserve"> </w:t>
            </w:r>
          </w:p>
          <w:p w14:paraId="20389634" w14:textId="77777777" w:rsidR="00AE62A6" w:rsidRDefault="00AE62A6" w:rsidP="00624B33">
            <w:pPr>
              <w:rPr>
                <w:rFonts w:ascii="Times New Roman" w:eastAsiaTheme="minorEastAsia" w:hAnsi="Times New Roman" w:cs="Times New Roman"/>
                <w:b/>
                <w:bCs/>
                <w:sz w:val="24"/>
                <w:szCs w:val="24"/>
                <w:highlight w:val="yellow"/>
              </w:rPr>
            </w:pPr>
          </w:p>
          <w:p w14:paraId="04D3331A" w14:textId="0E769546" w:rsidR="00AE62A6" w:rsidRDefault="00AE62A6" w:rsidP="00624B33">
            <w:pPr>
              <w:rPr>
                <w:rFonts w:ascii="Times New Roman" w:eastAsiaTheme="minorEastAsia" w:hAnsi="Times New Roman" w:cs="Times New Roman"/>
                <w:b/>
                <w:bCs/>
                <w:sz w:val="24"/>
                <w:szCs w:val="24"/>
                <w:highlight w:val="yellow"/>
              </w:rPr>
            </w:pPr>
          </w:p>
          <w:p w14:paraId="536C6F20" w14:textId="5949F272" w:rsidR="00686B89" w:rsidRPr="00C307F9" w:rsidRDefault="00686B89" w:rsidP="00C307F9">
            <w:pPr>
              <w:rPr>
                <w:rFonts w:ascii="Times New Roman" w:eastAsiaTheme="minorEastAsia" w:hAnsi="Times New Roman" w:cs="Times New Roman"/>
                <w:sz w:val="24"/>
                <w:szCs w:val="24"/>
              </w:rPr>
            </w:pPr>
            <w:r w:rsidRPr="00C307F9">
              <w:rPr>
                <w:rFonts w:ascii="Times New Roman" w:eastAsiaTheme="minorEastAsia" w:hAnsi="Times New Roman" w:cs="Times New Roman"/>
                <w:b/>
                <w:bCs/>
                <w:sz w:val="24"/>
                <w:szCs w:val="24"/>
              </w:rPr>
              <w:t>Знать</w:t>
            </w:r>
            <w:r w:rsidRPr="00C307F9">
              <w:rPr>
                <w:rFonts w:ascii="Times New Roman" w:eastAsiaTheme="minorEastAsia" w:hAnsi="Times New Roman" w:cs="Times New Roman"/>
                <w:sz w:val="24"/>
                <w:szCs w:val="24"/>
              </w:rPr>
              <w:t xml:space="preserve"> </w:t>
            </w:r>
            <w:r w:rsidR="00C307F9" w:rsidRPr="00C307F9">
              <w:rPr>
                <w:rFonts w:ascii="Times New Roman" w:eastAsiaTheme="minorEastAsia" w:hAnsi="Times New Roman" w:cs="Times New Roman"/>
                <w:sz w:val="24"/>
                <w:szCs w:val="24"/>
              </w:rPr>
              <w:t xml:space="preserve">текущие прогнозы развития мировой энергетики и нормативно-правовые основы осуществления деятельности отечественных энергетических компаний на зарубежных рынках  </w:t>
            </w:r>
          </w:p>
          <w:p w14:paraId="04CCB707" w14:textId="6998302F" w:rsidR="00686B89" w:rsidRPr="00C307F9" w:rsidRDefault="00686B89" w:rsidP="00C307F9">
            <w:pPr>
              <w:rPr>
                <w:rFonts w:ascii="Times New Roman" w:eastAsiaTheme="minorEastAsia" w:hAnsi="Times New Roman" w:cs="Times New Roman"/>
                <w:sz w:val="24"/>
                <w:szCs w:val="24"/>
              </w:rPr>
            </w:pPr>
            <w:r w:rsidRPr="00C307F9">
              <w:rPr>
                <w:rFonts w:ascii="Times New Roman" w:eastAsiaTheme="minorEastAsia" w:hAnsi="Times New Roman" w:cs="Times New Roman"/>
                <w:b/>
                <w:bCs/>
                <w:sz w:val="24"/>
                <w:szCs w:val="24"/>
              </w:rPr>
              <w:t>Уметь</w:t>
            </w:r>
            <w:r w:rsidRPr="00C307F9">
              <w:rPr>
                <w:rFonts w:ascii="Times New Roman" w:eastAsiaTheme="minorEastAsia" w:hAnsi="Times New Roman" w:cs="Times New Roman"/>
                <w:sz w:val="24"/>
                <w:szCs w:val="24"/>
              </w:rPr>
              <w:t xml:space="preserve"> </w:t>
            </w:r>
            <w:r w:rsidR="00C307F9" w:rsidRPr="00C307F9">
              <w:rPr>
                <w:rFonts w:ascii="Times New Roman" w:eastAsiaTheme="minorEastAsia" w:hAnsi="Times New Roman" w:cs="Times New Roman"/>
                <w:sz w:val="24"/>
                <w:szCs w:val="24"/>
              </w:rPr>
              <w:t xml:space="preserve">анализировать и рассчитывать </w:t>
            </w:r>
            <w:proofErr w:type="spellStart"/>
            <w:r w:rsidR="00C307F9" w:rsidRPr="00C307F9">
              <w:rPr>
                <w:rFonts w:ascii="Times New Roman" w:eastAsiaTheme="minorEastAsia" w:hAnsi="Times New Roman" w:cs="Times New Roman"/>
                <w:sz w:val="24"/>
                <w:szCs w:val="24"/>
              </w:rPr>
              <w:t>страновые</w:t>
            </w:r>
            <w:proofErr w:type="spellEnd"/>
            <w:r w:rsidR="00C307F9" w:rsidRPr="00C307F9">
              <w:rPr>
                <w:rFonts w:ascii="Times New Roman" w:eastAsiaTheme="minorEastAsia" w:hAnsi="Times New Roman" w:cs="Times New Roman"/>
                <w:sz w:val="24"/>
                <w:szCs w:val="24"/>
              </w:rPr>
              <w:t xml:space="preserve"> риски зарубежных проектов энергетических компаний </w:t>
            </w:r>
          </w:p>
          <w:p w14:paraId="11AE7325" w14:textId="0E7D6BD8" w:rsidR="00624B33" w:rsidRPr="00921BC3" w:rsidRDefault="00624B33" w:rsidP="00624B33">
            <w:pPr>
              <w:rPr>
                <w:rFonts w:ascii="Times New Roman" w:eastAsiaTheme="minorEastAsia" w:hAnsi="Times New Roman" w:cs="Times New Roman"/>
                <w:sz w:val="24"/>
                <w:szCs w:val="24"/>
                <w:highlight w:val="yellow"/>
              </w:rPr>
            </w:pPr>
          </w:p>
        </w:tc>
      </w:tr>
      <w:tr w:rsidR="00686B89" w:rsidRPr="00624B33" w14:paraId="3F1A016D" w14:textId="77777777" w:rsidTr="00926CF8">
        <w:trPr>
          <w:trHeight w:val="665"/>
        </w:trPr>
        <w:tc>
          <w:tcPr>
            <w:tcW w:w="994" w:type="dxa"/>
          </w:tcPr>
          <w:p w14:paraId="2014B7D9" w14:textId="6B05A15D" w:rsidR="00686B89" w:rsidRPr="00624B33" w:rsidRDefault="00686B89" w:rsidP="00624B33">
            <w:pPr>
              <w:rPr>
                <w:rFonts w:ascii="Times New Roman" w:hAnsi="Times New Roman" w:cs="Times New Roman"/>
                <w:sz w:val="24"/>
                <w:szCs w:val="24"/>
              </w:rPr>
            </w:pPr>
            <w:r w:rsidRPr="00624B33">
              <w:rPr>
                <w:rFonts w:ascii="Times New Roman" w:hAnsi="Times New Roman" w:cs="Times New Roman"/>
                <w:sz w:val="24"/>
                <w:szCs w:val="24"/>
              </w:rPr>
              <w:t>ПК-</w:t>
            </w:r>
            <w:r w:rsidR="009D16EA">
              <w:rPr>
                <w:rFonts w:ascii="Times New Roman" w:hAnsi="Times New Roman" w:cs="Times New Roman"/>
                <w:sz w:val="24"/>
                <w:szCs w:val="24"/>
              </w:rPr>
              <w:t>6</w:t>
            </w:r>
          </w:p>
        </w:tc>
        <w:tc>
          <w:tcPr>
            <w:tcW w:w="1978" w:type="dxa"/>
            <w:shd w:val="clear" w:color="auto" w:fill="auto"/>
          </w:tcPr>
          <w:p w14:paraId="36262482" w14:textId="766CB4F4" w:rsidR="00686B89" w:rsidRPr="00624B33" w:rsidRDefault="00921BC3" w:rsidP="00624B33">
            <w:pPr>
              <w:rPr>
                <w:rFonts w:ascii="Times New Roman" w:hAnsi="Times New Roman" w:cs="Times New Roman"/>
                <w:sz w:val="24"/>
                <w:szCs w:val="24"/>
              </w:rPr>
            </w:pPr>
            <w:r w:rsidRPr="00921BC3">
              <w:rPr>
                <w:rFonts w:ascii="Times New Roman" w:hAnsi="Times New Roman" w:cs="Times New Roman"/>
                <w:sz w:val="24"/>
                <w:szCs w:val="24"/>
              </w:rPr>
              <w:t>Способность ориентироваться в технологических основах ведения международного энергетического бизнеса</w:t>
            </w:r>
          </w:p>
        </w:tc>
        <w:tc>
          <w:tcPr>
            <w:tcW w:w="2835" w:type="dxa"/>
            <w:shd w:val="clear" w:color="auto" w:fill="auto"/>
          </w:tcPr>
          <w:p w14:paraId="4ABEC52D" w14:textId="29D80D8B" w:rsidR="00686B89" w:rsidRPr="00624B33" w:rsidRDefault="00921BC3" w:rsidP="00624B33">
            <w:pPr>
              <w:pStyle w:val="af0"/>
              <w:ind w:left="0"/>
              <w:rPr>
                <w:rFonts w:ascii="Times New Roman" w:eastAsiaTheme="minorHAnsi" w:hAnsi="Times New Roman"/>
                <w:sz w:val="24"/>
                <w:szCs w:val="24"/>
              </w:rPr>
            </w:pPr>
            <w:r w:rsidRPr="00921BC3">
              <w:rPr>
                <w:rFonts w:ascii="Times New Roman" w:eastAsiaTheme="minorHAnsi" w:hAnsi="Times New Roman"/>
                <w:sz w:val="24"/>
                <w:szCs w:val="24"/>
              </w:rPr>
              <w:t>1. Создает и модифицирует экономические модели с учетом особенностей технологических процессов производства и транспортировки энергоресурсов.</w:t>
            </w:r>
          </w:p>
        </w:tc>
        <w:tc>
          <w:tcPr>
            <w:tcW w:w="3969" w:type="dxa"/>
          </w:tcPr>
          <w:p w14:paraId="285E8F06" w14:textId="77777777" w:rsidR="00921BC3" w:rsidRDefault="00921BC3" w:rsidP="00921BC3">
            <w:pPr>
              <w:rPr>
                <w:rFonts w:ascii="Times New Roman" w:hAnsi="Times New Roman" w:cs="Times New Roman"/>
                <w:b/>
                <w:bCs/>
                <w:sz w:val="24"/>
                <w:szCs w:val="24"/>
              </w:rPr>
            </w:pPr>
            <w:r>
              <w:rPr>
                <w:rFonts w:ascii="Times New Roman" w:hAnsi="Times New Roman" w:cs="Times New Roman"/>
                <w:b/>
                <w:bCs/>
                <w:sz w:val="24"/>
                <w:szCs w:val="24"/>
              </w:rPr>
              <w:t xml:space="preserve">Знать </w:t>
            </w:r>
            <w:r w:rsidRPr="00A613C1">
              <w:rPr>
                <w:rFonts w:ascii="Times New Roman" w:hAnsi="Times New Roman" w:cs="Times New Roman"/>
                <w:sz w:val="24"/>
                <w:szCs w:val="24"/>
              </w:rPr>
              <w:t>основные технологические процессы добычи, производства и транспортировки энергоресурсов</w:t>
            </w:r>
            <w:r>
              <w:rPr>
                <w:rFonts w:ascii="Times New Roman" w:hAnsi="Times New Roman" w:cs="Times New Roman"/>
                <w:sz w:val="24"/>
                <w:szCs w:val="24"/>
              </w:rPr>
              <w:t xml:space="preserve"> и электроэнергии,</w:t>
            </w:r>
            <w:r w:rsidRPr="00A613C1">
              <w:rPr>
                <w:rFonts w:ascii="Times New Roman" w:hAnsi="Times New Roman" w:cs="Times New Roman"/>
                <w:sz w:val="24"/>
                <w:szCs w:val="24"/>
              </w:rPr>
              <w:t xml:space="preserve"> а также передовые разработки технологий и технологических процессов в международном энергетическом бизнесе.</w:t>
            </w:r>
          </w:p>
          <w:p w14:paraId="2F03C7F0" w14:textId="4EA19F3D" w:rsidR="0020092B" w:rsidRPr="00624B33" w:rsidRDefault="00921BC3" w:rsidP="00921BC3">
            <w:pPr>
              <w:rPr>
                <w:rFonts w:ascii="Times New Roman" w:hAnsi="Times New Roman" w:cs="Times New Roman"/>
                <w:sz w:val="24"/>
                <w:szCs w:val="24"/>
              </w:rPr>
            </w:pPr>
            <w:r>
              <w:rPr>
                <w:rFonts w:ascii="Times New Roman" w:hAnsi="Times New Roman" w:cs="Times New Roman"/>
                <w:b/>
                <w:bCs/>
                <w:sz w:val="24"/>
                <w:szCs w:val="24"/>
              </w:rPr>
              <w:t xml:space="preserve">Уметь </w:t>
            </w:r>
            <w:r w:rsidRPr="00A613C1">
              <w:rPr>
                <w:rFonts w:ascii="Times New Roman" w:hAnsi="Times New Roman" w:cs="Times New Roman"/>
                <w:sz w:val="24"/>
                <w:szCs w:val="24"/>
              </w:rPr>
              <w:t>разрабатывать экономические модели с учетом технологических рисков и технологических изменений в международном энергетическом бизнесе</w:t>
            </w:r>
          </w:p>
        </w:tc>
      </w:tr>
    </w:tbl>
    <w:p w14:paraId="63B59820" w14:textId="77777777" w:rsidR="004F1003" w:rsidRPr="004F1003" w:rsidRDefault="004F1003" w:rsidP="004F1003"/>
    <w:p w14:paraId="4899E22F" w14:textId="144FC527" w:rsidR="007B2858" w:rsidRPr="00423D01" w:rsidRDefault="007B2858" w:rsidP="00423D01">
      <w:pPr>
        <w:pStyle w:val="1"/>
      </w:pPr>
      <w:bookmarkStart w:id="8" w:name="_Toc3995500"/>
      <w:bookmarkStart w:id="9" w:name="_Toc107572028"/>
      <w:r w:rsidRPr="00423D01">
        <w:lastRenderedPageBreak/>
        <w:t>3.</w:t>
      </w:r>
      <w:r w:rsidR="00423D01" w:rsidRPr="00423D01">
        <w:t xml:space="preserve"> </w:t>
      </w:r>
      <w:r w:rsidRPr="00423D01">
        <w:t>Место дисциплины в структуре образовательной программы</w:t>
      </w:r>
      <w:bookmarkEnd w:id="8"/>
      <w:bookmarkEnd w:id="9"/>
    </w:p>
    <w:p w14:paraId="528707C1" w14:textId="5F3FF159" w:rsidR="002327F1" w:rsidRDefault="007B2858" w:rsidP="00F1404A">
      <w:pPr>
        <w:shd w:val="clear" w:color="auto" w:fill="FFFFFF"/>
        <w:ind w:right="5"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Дисциплина «</w:t>
      </w:r>
      <w:r w:rsidR="00921BC3">
        <w:rPr>
          <w:rFonts w:ascii="Times New Roman" w:hAnsi="Times New Roman" w:cs="Times New Roman"/>
          <w:color w:val="000000"/>
          <w:sz w:val="28"/>
          <w:szCs w:val="28"/>
        </w:rPr>
        <w:t>Зарубежные активы российских энергетических компаний</w:t>
      </w:r>
      <w:r>
        <w:rPr>
          <w:rFonts w:ascii="Times New Roman" w:hAnsi="Times New Roman" w:cs="Times New Roman"/>
          <w:color w:val="000000"/>
          <w:sz w:val="28"/>
          <w:szCs w:val="28"/>
        </w:rPr>
        <w:t>»</w:t>
      </w:r>
      <w:r w:rsidR="002327F1">
        <w:rPr>
          <w:rFonts w:ascii="Times New Roman" w:hAnsi="Times New Roman" w:cs="Times New Roman"/>
          <w:color w:val="000000"/>
          <w:sz w:val="28"/>
          <w:szCs w:val="28"/>
        </w:rPr>
        <w:t xml:space="preserve"> </w:t>
      </w:r>
      <w:r w:rsidR="00353FF2" w:rsidRPr="00D825D5">
        <w:rPr>
          <w:rFonts w:ascii="Times New Roman" w:hAnsi="Times New Roman" w:cs="Times New Roman"/>
          <w:color w:val="000000"/>
          <w:sz w:val="28"/>
          <w:szCs w:val="28"/>
        </w:rPr>
        <w:t>является дисциплиной модул</w:t>
      </w:r>
      <w:r w:rsidR="00353FF2">
        <w:rPr>
          <w:rFonts w:ascii="Times New Roman" w:hAnsi="Times New Roman" w:cs="Times New Roman"/>
          <w:color w:val="000000"/>
          <w:sz w:val="28"/>
          <w:szCs w:val="28"/>
        </w:rPr>
        <w:t>я</w:t>
      </w:r>
      <w:r w:rsidR="00353FF2" w:rsidRPr="00D825D5">
        <w:rPr>
          <w:rFonts w:ascii="Times New Roman" w:hAnsi="Times New Roman" w:cs="Times New Roman"/>
          <w:color w:val="000000"/>
          <w:sz w:val="28"/>
          <w:szCs w:val="28"/>
        </w:rPr>
        <w:t xml:space="preserve"> направленност</w:t>
      </w:r>
      <w:r w:rsidR="00353FF2">
        <w:rPr>
          <w:rFonts w:ascii="Times New Roman" w:hAnsi="Times New Roman" w:cs="Times New Roman"/>
          <w:color w:val="000000"/>
          <w:sz w:val="28"/>
          <w:szCs w:val="28"/>
        </w:rPr>
        <w:t>и</w:t>
      </w:r>
      <w:r w:rsidR="00353FF2" w:rsidRPr="00D825D5">
        <w:rPr>
          <w:rFonts w:ascii="Times New Roman" w:hAnsi="Times New Roman" w:cs="Times New Roman"/>
          <w:color w:val="000000"/>
          <w:sz w:val="28"/>
          <w:szCs w:val="28"/>
        </w:rPr>
        <w:t xml:space="preserve"> программы магистратуры</w:t>
      </w:r>
      <w:r w:rsidR="00353FF2">
        <w:rPr>
          <w:rFonts w:ascii="Times New Roman" w:hAnsi="Times New Roman" w:cs="Times New Roman"/>
          <w:color w:val="000000"/>
          <w:sz w:val="28"/>
          <w:szCs w:val="28"/>
        </w:rPr>
        <w:t xml:space="preserve"> </w:t>
      </w:r>
      <w:r w:rsidR="00353FF2" w:rsidRPr="00D825D5">
        <w:rPr>
          <w:rFonts w:ascii="Times New Roman" w:hAnsi="Times New Roman" w:cs="Times New Roman"/>
          <w:bCs/>
          <w:color w:val="000000"/>
          <w:sz w:val="28"/>
          <w:szCs w:val="28"/>
        </w:rPr>
        <w:t>«Международный энергетический бизнес (с частичной реализацией на английском языке)</w:t>
      </w:r>
      <w:r w:rsidR="007E570D" w:rsidRPr="00D825D5">
        <w:rPr>
          <w:rFonts w:ascii="Times New Roman" w:hAnsi="Times New Roman" w:cs="Times New Roman"/>
          <w:bCs/>
          <w:color w:val="000000"/>
          <w:sz w:val="28"/>
          <w:szCs w:val="28"/>
        </w:rPr>
        <w:t>»</w:t>
      </w:r>
      <w:r w:rsidR="007E570D">
        <w:rPr>
          <w:rFonts w:ascii="Times New Roman" w:hAnsi="Times New Roman" w:cs="Times New Roman"/>
          <w:color w:val="000000"/>
          <w:sz w:val="28"/>
          <w:szCs w:val="28"/>
        </w:rPr>
        <w:t xml:space="preserve"> </w:t>
      </w:r>
      <w:r w:rsidR="00353FF2" w:rsidRPr="00D825D5">
        <w:rPr>
          <w:rFonts w:ascii="Times New Roman" w:hAnsi="Times New Roman" w:cs="Times New Roman"/>
          <w:color w:val="000000"/>
          <w:sz w:val="28"/>
          <w:szCs w:val="28"/>
        </w:rPr>
        <w:t>по направлению подготовки 38.04.01 «Экономика»</w:t>
      </w:r>
      <w:r w:rsidR="00353FF2" w:rsidRPr="00D825D5">
        <w:rPr>
          <w:rFonts w:ascii="Times New Roman" w:hAnsi="Times New Roman" w:cs="Times New Roman"/>
          <w:bCs/>
          <w:color w:val="000000"/>
          <w:sz w:val="28"/>
          <w:szCs w:val="28"/>
        </w:rPr>
        <w:t>.</w:t>
      </w:r>
      <w:r w:rsidR="00353FF2">
        <w:rPr>
          <w:rFonts w:ascii="Times New Roman" w:hAnsi="Times New Roman" w:cs="Times New Roman"/>
          <w:bCs/>
          <w:color w:val="000000"/>
          <w:sz w:val="28"/>
          <w:szCs w:val="28"/>
        </w:rPr>
        <w:t xml:space="preserve"> </w:t>
      </w:r>
      <w:r>
        <w:rPr>
          <w:rFonts w:ascii="Times New Roman" w:hAnsi="Times New Roman" w:cs="Times New Roman"/>
          <w:color w:val="000000"/>
          <w:sz w:val="28"/>
          <w:szCs w:val="28"/>
        </w:rPr>
        <w:t>Дисциплина «</w:t>
      </w:r>
      <w:r w:rsidR="00921BC3">
        <w:rPr>
          <w:rFonts w:ascii="Times New Roman" w:hAnsi="Times New Roman" w:cs="Times New Roman"/>
          <w:color w:val="000000"/>
          <w:sz w:val="28"/>
          <w:szCs w:val="28"/>
        </w:rPr>
        <w:t>Зарубежные активы российских энергетических компаний</w:t>
      </w:r>
      <w:r>
        <w:rPr>
          <w:rFonts w:ascii="Times New Roman" w:hAnsi="Times New Roman" w:cs="Times New Roman"/>
          <w:color w:val="000000"/>
          <w:sz w:val="28"/>
          <w:szCs w:val="28"/>
        </w:rPr>
        <w:t>» базируется на знаниях</w:t>
      </w:r>
      <w:r w:rsidR="00624B33">
        <w:rPr>
          <w:rFonts w:ascii="Times New Roman" w:hAnsi="Times New Roman" w:cs="Times New Roman"/>
          <w:color w:val="000000"/>
          <w:sz w:val="28"/>
          <w:szCs w:val="28"/>
        </w:rPr>
        <w:t xml:space="preserve"> и</w:t>
      </w:r>
      <w:r>
        <w:rPr>
          <w:rFonts w:ascii="Times New Roman" w:hAnsi="Times New Roman" w:cs="Times New Roman"/>
          <w:color w:val="000000"/>
          <w:sz w:val="28"/>
          <w:szCs w:val="28"/>
        </w:rPr>
        <w:t xml:space="preserve"> умениях, приобретенных в результате изучения дисциплин </w:t>
      </w:r>
      <w:proofErr w:type="spellStart"/>
      <w:r w:rsidR="00357F23">
        <w:rPr>
          <w:rFonts w:ascii="Times New Roman" w:hAnsi="Times New Roman" w:cs="Times New Roman"/>
          <w:color w:val="000000"/>
          <w:sz w:val="28"/>
          <w:szCs w:val="28"/>
        </w:rPr>
        <w:t>бакалавриата</w:t>
      </w:r>
      <w:proofErr w:type="spellEnd"/>
      <w:r w:rsidR="00921BC3">
        <w:rPr>
          <w:rFonts w:ascii="Times New Roman" w:hAnsi="Times New Roman" w:cs="Times New Roman"/>
          <w:color w:val="000000"/>
          <w:sz w:val="28"/>
          <w:szCs w:val="28"/>
        </w:rPr>
        <w:t xml:space="preserve"> и 1 модуля дисциплины «Риски развития мировой энергетики и внешняя энергетическая политика».</w:t>
      </w:r>
    </w:p>
    <w:p w14:paraId="73B8A299" w14:textId="6B9DC3B2" w:rsidR="007B2858" w:rsidRPr="006D42CF" w:rsidRDefault="007B2858" w:rsidP="006D42CF">
      <w:pPr>
        <w:pStyle w:val="1"/>
      </w:pPr>
      <w:bookmarkStart w:id="10" w:name="_Toc3995501"/>
      <w:bookmarkStart w:id="11" w:name="_Toc107572029"/>
      <w:r w:rsidRPr="00423D01">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10"/>
      <w:bookmarkEnd w:id="11"/>
    </w:p>
    <w:tbl>
      <w:tblPr>
        <w:tblpPr w:leftFromText="180" w:rightFromText="180" w:bottomFromText="160" w:vertAnchor="text" w:horzAnchor="margin" w:tblpY="168"/>
        <w:tblW w:w="9254" w:type="dxa"/>
        <w:tblLayout w:type="fixed"/>
        <w:tblCellMar>
          <w:left w:w="40" w:type="dxa"/>
          <w:right w:w="40" w:type="dxa"/>
        </w:tblCellMar>
        <w:tblLook w:val="04A0" w:firstRow="1" w:lastRow="0" w:firstColumn="1" w:lastColumn="0" w:noHBand="0" w:noVBand="1"/>
      </w:tblPr>
      <w:tblGrid>
        <w:gridCol w:w="5237"/>
        <w:gridCol w:w="1981"/>
        <w:gridCol w:w="2036"/>
      </w:tblGrid>
      <w:tr w:rsidR="0020092B" w:rsidRPr="0020092B" w14:paraId="3752FF10" w14:textId="77777777" w:rsidTr="00D9663B">
        <w:trPr>
          <w:trHeight w:hRule="exact" w:val="724"/>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0D42B654" w14:textId="324C4FF4" w:rsidR="00CC68EC" w:rsidRPr="00CC68EC" w:rsidRDefault="00AE5E5E" w:rsidP="00D9663B">
            <w:pPr>
              <w:shd w:val="clear" w:color="auto" w:fill="FFFFFF"/>
              <w:spacing w:line="240" w:lineRule="auto"/>
              <w:ind w:left="239"/>
              <w:rPr>
                <w:rFonts w:ascii="Times New Roman" w:hAnsi="Times New Roman"/>
                <w:lang w:eastAsia="en-US"/>
              </w:rPr>
            </w:pPr>
            <w:r w:rsidRPr="00CC68EC">
              <w:rPr>
                <w:rFonts w:ascii="Times New Roman" w:hAnsi="Times New Roman"/>
                <w:b/>
                <w:bCs/>
                <w:lang w:eastAsia="en-US"/>
              </w:rPr>
              <w:t xml:space="preserve">Вид учебной работы по дисциплине </w:t>
            </w:r>
          </w:p>
        </w:tc>
        <w:tc>
          <w:tcPr>
            <w:tcW w:w="1981" w:type="dxa"/>
            <w:tcBorders>
              <w:top w:val="single" w:sz="6" w:space="0" w:color="auto"/>
              <w:left w:val="single" w:sz="6" w:space="0" w:color="auto"/>
              <w:bottom w:val="single" w:sz="6" w:space="0" w:color="auto"/>
              <w:right w:val="single" w:sz="6" w:space="0" w:color="auto"/>
            </w:tcBorders>
            <w:shd w:val="clear" w:color="auto" w:fill="FFFFFF"/>
            <w:hideMark/>
          </w:tcPr>
          <w:p w14:paraId="535979F9" w14:textId="77777777" w:rsidR="00AE5E5E" w:rsidRPr="00CC68EC" w:rsidRDefault="00AE5E5E" w:rsidP="00F07F91">
            <w:pPr>
              <w:shd w:val="clear" w:color="auto" w:fill="FFFFFF"/>
              <w:spacing w:line="274" w:lineRule="exact"/>
              <w:ind w:right="102"/>
              <w:jc w:val="center"/>
              <w:rPr>
                <w:rFonts w:ascii="Times New Roman" w:eastAsia="Calibri" w:hAnsi="Times New Roman"/>
                <w:b/>
                <w:bCs/>
                <w:lang w:eastAsia="en-US"/>
              </w:rPr>
            </w:pPr>
            <w:r w:rsidRPr="00CC68EC">
              <w:rPr>
                <w:rFonts w:ascii="Times New Roman" w:hAnsi="Times New Roman"/>
                <w:b/>
                <w:bCs/>
                <w:lang w:eastAsia="en-US"/>
              </w:rPr>
              <w:t xml:space="preserve">Всего (в </w:t>
            </w:r>
            <w:proofErr w:type="spellStart"/>
            <w:r w:rsidRPr="00CC68EC">
              <w:rPr>
                <w:rFonts w:ascii="Times New Roman" w:hAnsi="Times New Roman"/>
                <w:b/>
                <w:bCs/>
                <w:lang w:eastAsia="en-US"/>
              </w:rPr>
              <w:t>зач</w:t>
            </w:r>
            <w:proofErr w:type="spellEnd"/>
            <w:r w:rsidRPr="00CC68EC">
              <w:rPr>
                <w:rFonts w:ascii="Times New Roman" w:hAnsi="Times New Roman"/>
                <w:b/>
                <w:bCs/>
                <w:lang w:eastAsia="en-US"/>
              </w:rPr>
              <w:t>./ед. и часах)</w:t>
            </w:r>
          </w:p>
        </w:tc>
        <w:tc>
          <w:tcPr>
            <w:tcW w:w="2036" w:type="dxa"/>
            <w:tcBorders>
              <w:top w:val="single" w:sz="6" w:space="0" w:color="auto"/>
              <w:left w:val="single" w:sz="6" w:space="0" w:color="auto"/>
              <w:bottom w:val="single" w:sz="6" w:space="0" w:color="auto"/>
              <w:right w:val="single" w:sz="6" w:space="0" w:color="auto"/>
            </w:tcBorders>
            <w:shd w:val="clear" w:color="auto" w:fill="FFFFFF"/>
            <w:hideMark/>
          </w:tcPr>
          <w:p w14:paraId="2AA92DE9" w14:textId="6C1AC073" w:rsidR="00AE5E5E" w:rsidRPr="0020092B" w:rsidRDefault="007E570D" w:rsidP="00F07F91">
            <w:pPr>
              <w:shd w:val="clear" w:color="auto" w:fill="FFFFFF"/>
              <w:spacing w:line="274" w:lineRule="exact"/>
              <w:ind w:right="106"/>
              <w:jc w:val="center"/>
              <w:rPr>
                <w:rFonts w:ascii="Times New Roman" w:eastAsia="Times New Roman" w:hAnsi="Times New Roman"/>
                <w:b/>
                <w:bCs/>
                <w:color w:val="000000" w:themeColor="text1"/>
                <w:lang w:eastAsia="en-US"/>
              </w:rPr>
            </w:pPr>
            <w:r>
              <w:rPr>
                <w:rFonts w:ascii="Times New Roman" w:hAnsi="Times New Roman"/>
                <w:b/>
                <w:bCs/>
                <w:color w:val="000000" w:themeColor="text1"/>
                <w:lang w:eastAsia="en-US"/>
              </w:rPr>
              <w:t>2</w:t>
            </w:r>
            <w:r w:rsidR="0020092B" w:rsidRPr="0020092B">
              <w:rPr>
                <w:rFonts w:ascii="Times New Roman" w:hAnsi="Times New Roman"/>
                <w:b/>
                <w:bCs/>
                <w:color w:val="000000" w:themeColor="text1"/>
                <w:lang w:eastAsia="en-US"/>
              </w:rPr>
              <w:t xml:space="preserve"> </w:t>
            </w:r>
            <w:r w:rsidR="00AE5E5E" w:rsidRPr="0020092B">
              <w:rPr>
                <w:rFonts w:ascii="Times New Roman" w:hAnsi="Times New Roman"/>
                <w:b/>
                <w:bCs/>
                <w:color w:val="000000" w:themeColor="text1"/>
                <w:lang w:eastAsia="en-US"/>
              </w:rPr>
              <w:t xml:space="preserve">модуль </w:t>
            </w:r>
            <w:r w:rsidR="00D9663B" w:rsidRPr="00AC7DB9">
              <w:rPr>
                <w:rFonts w:ascii="Times New Roman" w:hAnsi="Times New Roman"/>
                <w:b/>
                <w:bCs/>
                <w:sz w:val="24"/>
                <w:szCs w:val="24"/>
                <w:lang w:eastAsia="en-US"/>
              </w:rPr>
              <w:t xml:space="preserve">(в </w:t>
            </w:r>
            <w:proofErr w:type="spellStart"/>
            <w:r w:rsidR="00D9663B" w:rsidRPr="00AC7DB9">
              <w:rPr>
                <w:rFonts w:ascii="Times New Roman" w:hAnsi="Times New Roman"/>
                <w:b/>
                <w:bCs/>
                <w:sz w:val="24"/>
                <w:szCs w:val="24"/>
                <w:lang w:eastAsia="en-US"/>
              </w:rPr>
              <w:t>зач</w:t>
            </w:r>
            <w:proofErr w:type="spellEnd"/>
            <w:r w:rsidR="00D9663B" w:rsidRPr="00AC7DB9">
              <w:rPr>
                <w:rFonts w:ascii="Times New Roman" w:hAnsi="Times New Roman"/>
                <w:b/>
                <w:bCs/>
                <w:sz w:val="24"/>
                <w:szCs w:val="24"/>
                <w:lang w:eastAsia="en-US"/>
              </w:rPr>
              <w:t>./ед. и часах)</w:t>
            </w:r>
          </w:p>
        </w:tc>
      </w:tr>
      <w:tr w:rsidR="00666BC2" w:rsidRPr="00CC68EC" w14:paraId="4676B51F" w14:textId="77777777" w:rsidTr="00851659">
        <w:trPr>
          <w:trHeight w:hRule="exact" w:val="289"/>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060FE43B" w14:textId="77777777" w:rsidR="00666BC2" w:rsidRPr="00CC68EC" w:rsidRDefault="00666BC2" w:rsidP="00666BC2">
            <w:pPr>
              <w:shd w:val="clear" w:color="auto" w:fill="FFFFFF"/>
              <w:ind w:left="239"/>
              <w:rPr>
                <w:rFonts w:ascii="Times New Roman" w:hAnsi="Times New Roman"/>
                <w:lang w:eastAsia="en-US"/>
              </w:rPr>
            </w:pPr>
            <w:r w:rsidRPr="00CC68EC">
              <w:rPr>
                <w:rFonts w:ascii="Times New Roman" w:hAnsi="Times New Roman"/>
                <w:b/>
                <w:bCs/>
                <w:lang w:eastAsia="en-US"/>
              </w:rPr>
              <w:t>Общая трудоемкость дисциплины</w:t>
            </w:r>
          </w:p>
        </w:tc>
        <w:tc>
          <w:tcPr>
            <w:tcW w:w="1981" w:type="dxa"/>
            <w:tcBorders>
              <w:top w:val="single" w:sz="6" w:space="0" w:color="auto"/>
              <w:left w:val="single" w:sz="6" w:space="0" w:color="auto"/>
              <w:bottom w:val="single" w:sz="6" w:space="0" w:color="auto"/>
              <w:right w:val="single" w:sz="6" w:space="0" w:color="auto"/>
            </w:tcBorders>
            <w:shd w:val="clear" w:color="auto" w:fill="FFFFFF"/>
            <w:hideMark/>
          </w:tcPr>
          <w:p w14:paraId="2AB34FA0" w14:textId="470D94AE" w:rsidR="00666BC2" w:rsidRPr="00CC68EC" w:rsidRDefault="00666BC2" w:rsidP="00666BC2">
            <w:pPr>
              <w:shd w:val="clear" w:color="auto" w:fill="FFFFFF"/>
              <w:spacing w:after="0"/>
              <w:jc w:val="center"/>
              <w:rPr>
                <w:rFonts w:ascii="Times New Roman" w:hAnsi="Times New Roman"/>
                <w:lang w:eastAsia="en-US"/>
              </w:rPr>
            </w:pPr>
            <w:r>
              <w:rPr>
                <w:rFonts w:ascii="Times New Roman" w:hAnsi="Times New Roman"/>
                <w:lang w:eastAsia="en-US"/>
              </w:rPr>
              <w:t>4</w:t>
            </w:r>
            <w:r w:rsidRPr="00CC68EC">
              <w:rPr>
                <w:rFonts w:ascii="Times New Roman" w:hAnsi="Times New Roman"/>
                <w:lang w:eastAsia="en-US"/>
              </w:rPr>
              <w:t xml:space="preserve"> </w:t>
            </w:r>
            <w:proofErr w:type="spellStart"/>
            <w:r w:rsidRPr="00CC68EC">
              <w:rPr>
                <w:rFonts w:ascii="Times New Roman" w:hAnsi="Times New Roman"/>
                <w:lang w:eastAsia="en-US"/>
              </w:rPr>
              <w:t>з.е</w:t>
            </w:r>
            <w:proofErr w:type="spellEnd"/>
            <w:r w:rsidRPr="00CC68EC">
              <w:rPr>
                <w:rFonts w:ascii="Times New Roman" w:hAnsi="Times New Roman"/>
                <w:lang w:eastAsia="en-US"/>
              </w:rPr>
              <w:t>., 1</w:t>
            </w:r>
            <w:r>
              <w:rPr>
                <w:rFonts w:ascii="Times New Roman" w:hAnsi="Times New Roman"/>
                <w:lang w:eastAsia="en-US"/>
              </w:rPr>
              <w:t>44</w:t>
            </w:r>
            <w:r w:rsidRPr="00CC68EC">
              <w:rPr>
                <w:rFonts w:ascii="Times New Roman" w:hAnsi="Times New Roman"/>
                <w:lang w:eastAsia="en-US"/>
              </w:rPr>
              <w:t xml:space="preserve"> час.</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3C027CB3" w14:textId="21E4507E" w:rsidR="00666BC2" w:rsidRPr="00CC68EC" w:rsidRDefault="00666BC2" w:rsidP="00666BC2">
            <w:pPr>
              <w:spacing w:after="0"/>
              <w:jc w:val="center"/>
              <w:rPr>
                <w:rFonts w:ascii="Times New Roman" w:eastAsiaTheme="minorHAnsi" w:hAnsi="Times New Roman"/>
                <w:lang w:eastAsia="en-US"/>
              </w:rPr>
            </w:pPr>
            <w:r>
              <w:rPr>
                <w:rFonts w:ascii="Times New Roman" w:hAnsi="Times New Roman"/>
                <w:lang w:eastAsia="en-US"/>
              </w:rPr>
              <w:t>4</w:t>
            </w:r>
            <w:r w:rsidRPr="00CC68EC">
              <w:rPr>
                <w:rFonts w:ascii="Times New Roman" w:hAnsi="Times New Roman"/>
                <w:lang w:eastAsia="en-US"/>
              </w:rPr>
              <w:t xml:space="preserve"> </w:t>
            </w:r>
            <w:proofErr w:type="spellStart"/>
            <w:r w:rsidRPr="00CC68EC">
              <w:rPr>
                <w:rFonts w:ascii="Times New Roman" w:hAnsi="Times New Roman"/>
                <w:lang w:eastAsia="en-US"/>
              </w:rPr>
              <w:t>з.е</w:t>
            </w:r>
            <w:proofErr w:type="spellEnd"/>
            <w:r w:rsidRPr="00CC68EC">
              <w:rPr>
                <w:rFonts w:ascii="Times New Roman" w:hAnsi="Times New Roman"/>
                <w:lang w:eastAsia="en-US"/>
              </w:rPr>
              <w:t>., 1</w:t>
            </w:r>
            <w:r>
              <w:rPr>
                <w:rFonts w:ascii="Times New Roman" w:hAnsi="Times New Roman"/>
                <w:lang w:eastAsia="en-US"/>
              </w:rPr>
              <w:t>44</w:t>
            </w:r>
            <w:r w:rsidRPr="00CC68EC">
              <w:rPr>
                <w:rFonts w:ascii="Times New Roman" w:hAnsi="Times New Roman"/>
                <w:lang w:eastAsia="en-US"/>
              </w:rPr>
              <w:t xml:space="preserve"> час.</w:t>
            </w:r>
          </w:p>
        </w:tc>
      </w:tr>
      <w:tr w:rsidR="00666BC2" w:rsidRPr="00CC68EC" w14:paraId="7AF87D7D" w14:textId="77777777" w:rsidTr="00851659">
        <w:trPr>
          <w:trHeight w:hRule="exact" w:val="28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530F34C9" w14:textId="68D1950E" w:rsidR="00666BC2" w:rsidRPr="00CC68EC" w:rsidRDefault="00666BC2" w:rsidP="00666BC2">
            <w:pPr>
              <w:shd w:val="clear" w:color="auto" w:fill="FFFFFF"/>
              <w:ind w:left="239"/>
              <w:rPr>
                <w:rFonts w:ascii="Times New Roman" w:eastAsia="Times New Roman" w:hAnsi="Times New Roman"/>
                <w:lang w:eastAsia="en-US"/>
              </w:rPr>
            </w:pPr>
            <w:r>
              <w:rPr>
                <w:rFonts w:ascii="Times New Roman" w:hAnsi="Times New Roman"/>
                <w:b/>
                <w:bCs/>
                <w:i/>
                <w:iCs/>
                <w:lang w:eastAsia="en-US"/>
              </w:rPr>
              <w:t>Контактная работа-</w:t>
            </w:r>
            <w:r w:rsidRPr="00CC68EC">
              <w:rPr>
                <w:rFonts w:ascii="Times New Roman" w:hAnsi="Times New Roman"/>
                <w:b/>
                <w:bCs/>
                <w:i/>
                <w:iCs/>
                <w:lang w:eastAsia="en-US"/>
              </w:rPr>
              <w:t>Аудиторные занятия</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0968EAA6" w14:textId="77777777" w:rsidR="00666BC2" w:rsidRPr="00175DF6" w:rsidRDefault="00666BC2" w:rsidP="00666BC2">
            <w:pPr>
              <w:shd w:val="clear" w:color="auto" w:fill="FFFFFF"/>
              <w:spacing w:after="0"/>
              <w:jc w:val="center"/>
              <w:rPr>
                <w:rFonts w:ascii="Times New Roman" w:hAnsi="Times New Roman"/>
                <w:lang w:eastAsia="en-US"/>
              </w:rPr>
            </w:pPr>
            <w:r w:rsidRPr="00175DF6">
              <w:rPr>
                <w:rFonts w:ascii="Times New Roman" w:hAnsi="Times New Roman"/>
                <w:lang w:eastAsia="en-US"/>
              </w:rPr>
              <w:t>40</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18FE9DCD" w14:textId="4EF0B32F" w:rsidR="00666BC2" w:rsidRPr="00175DF6" w:rsidRDefault="00666BC2" w:rsidP="00666BC2">
            <w:pPr>
              <w:shd w:val="clear" w:color="auto" w:fill="FFFFFF"/>
              <w:spacing w:after="0"/>
              <w:jc w:val="center"/>
              <w:rPr>
                <w:rFonts w:ascii="Times New Roman" w:hAnsi="Times New Roman"/>
                <w:lang w:eastAsia="en-US"/>
              </w:rPr>
            </w:pPr>
            <w:r w:rsidRPr="00175DF6">
              <w:rPr>
                <w:rFonts w:ascii="Times New Roman" w:hAnsi="Times New Roman"/>
                <w:lang w:eastAsia="en-US"/>
              </w:rPr>
              <w:t>40</w:t>
            </w:r>
          </w:p>
        </w:tc>
      </w:tr>
      <w:tr w:rsidR="00666BC2" w:rsidRPr="00CC68EC" w14:paraId="4FB9764D" w14:textId="77777777" w:rsidTr="00851659">
        <w:trPr>
          <w:trHeight w:hRule="exact" w:val="28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29F31135" w14:textId="77777777" w:rsidR="00666BC2" w:rsidRPr="00CC68EC" w:rsidRDefault="00666BC2" w:rsidP="00666BC2">
            <w:pPr>
              <w:shd w:val="clear" w:color="auto" w:fill="FFFFFF"/>
              <w:ind w:left="239"/>
              <w:rPr>
                <w:rFonts w:ascii="Times New Roman" w:hAnsi="Times New Roman"/>
                <w:lang w:eastAsia="en-US"/>
              </w:rPr>
            </w:pPr>
            <w:r w:rsidRPr="00CC68EC">
              <w:rPr>
                <w:rFonts w:ascii="Times New Roman" w:hAnsi="Times New Roman"/>
                <w:i/>
                <w:iCs/>
                <w:lang w:eastAsia="en-US"/>
              </w:rPr>
              <w:t>Лекции</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6CE7EE33" w14:textId="77777777" w:rsidR="00666BC2" w:rsidRPr="00175DF6" w:rsidRDefault="00666BC2" w:rsidP="00666BC2">
            <w:pPr>
              <w:shd w:val="clear" w:color="auto" w:fill="FFFFFF"/>
              <w:spacing w:after="0"/>
              <w:jc w:val="center"/>
              <w:rPr>
                <w:rFonts w:ascii="Times New Roman" w:hAnsi="Times New Roman"/>
                <w:lang w:eastAsia="en-US"/>
              </w:rPr>
            </w:pPr>
            <w:r w:rsidRPr="00175DF6">
              <w:rPr>
                <w:rFonts w:ascii="Times New Roman" w:hAnsi="Times New Roman"/>
                <w:lang w:eastAsia="en-US"/>
              </w:rPr>
              <w:t>10</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18AA1377" w14:textId="031701DF" w:rsidR="00666BC2" w:rsidRPr="00175DF6" w:rsidRDefault="00666BC2" w:rsidP="00666BC2">
            <w:pPr>
              <w:shd w:val="clear" w:color="auto" w:fill="FFFFFF"/>
              <w:spacing w:after="0"/>
              <w:jc w:val="center"/>
              <w:rPr>
                <w:rFonts w:ascii="Times New Roman" w:hAnsi="Times New Roman"/>
                <w:lang w:eastAsia="en-US"/>
              </w:rPr>
            </w:pPr>
            <w:r w:rsidRPr="00175DF6">
              <w:rPr>
                <w:rFonts w:ascii="Times New Roman" w:hAnsi="Times New Roman"/>
                <w:lang w:eastAsia="en-US"/>
              </w:rPr>
              <w:t>10</w:t>
            </w:r>
          </w:p>
        </w:tc>
      </w:tr>
      <w:tr w:rsidR="00666BC2" w:rsidRPr="00CC68EC" w14:paraId="63145CF0" w14:textId="77777777" w:rsidTr="00851659">
        <w:trPr>
          <w:trHeight w:hRule="exact" w:val="27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18FC390C" w14:textId="2475402B" w:rsidR="00666BC2" w:rsidRPr="00CC68EC" w:rsidRDefault="00666BC2" w:rsidP="00666BC2">
            <w:pPr>
              <w:shd w:val="clear" w:color="auto" w:fill="FFFFFF"/>
              <w:ind w:left="239"/>
              <w:rPr>
                <w:rFonts w:ascii="Times New Roman" w:hAnsi="Times New Roman"/>
                <w:lang w:eastAsia="en-US"/>
              </w:rPr>
            </w:pPr>
            <w:r w:rsidRPr="00CC68EC">
              <w:rPr>
                <w:rFonts w:ascii="Times New Roman" w:hAnsi="Times New Roman"/>
                <w:i/>
                <w:iCs/>
                <w:lang w:eastAsia="en-US"/>
              </w:rPr>
              <w:t>Практические и семинарские занятия</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1F25495E" w14:textId="77777777" w:rsidR="00666BC2" w:rsidRPr="00175DF6" w:rsidRDefault="00666BC2" w:rsidP="00666BC2">
            <w:pPr>
              <w:shd w:val="clear" w:color="auto" w:fill="FFFFFF"/>
              <w:spacing w:after="0"/>
              <w:jc w:val="center"/>
              <w:rPr>
                <w:rFonts w:ascii="Times New Roman" w:hAnsi="Times New Roman"/>
                <w:lang w:eastAsia="en-US"/>
              </w:rPr>
            </w:pPr>
            <w:r w:rsidRPr="00175DF6">
              <w:rPr>
                <w:rFonts w:ascii="Times New Roman" w:hAnsi="Times New Roman"/>
                <w:lang w:eastAsia="en-US"/>
              </w:rPr>
              <w:t>30</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747C63FA" w14:textId="24AF7BCA" w:rsidR="00666BC2" w:rsidRPr="00175DF6" w:rsidRDefault="00666BC2" w:rsidP="00666BC2">
            <w:pPr>
              <w:shd w:val="clear" w:color="auto" w:fill="FFFFFF"/>
              <w:spacing w:after="0"/>
              <w:jc w:val="center"/>
              <w:rPr>
                <w:rFonts w:ascii="Times New Roman" w:hAnsi="Times New Roman"/>
                <w:lang w:eastAsia="en-US"/>
              </w:rPr>
            </w:pPr>
            <w:r w:rsidRPr="00175DF6">
              <w:rPr>
                <w:rFonts w:ascii="Times New Roman" w:hAnsi="Times New Roman"/>
                <w:lang w:eastAsia="en-US"/>
              </w:rPr>
              <w:t>30</w:t>
            </w:r>
          </w:p>
        </w:tc>
      </w:tr>
      <w:tr w:rsidR="00666BC2" w:rsidRPr="00CC68EC" w14:paraId="0D27C8F6" w14:textId="77777777" w:rsidTr="00851659">
        <w:trPr>
          <w:trHeight w:hRule="exact" w:val="28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71B37942" w14:textId="77777777" w:rsidR="00666BC2" w:rsidRPr="00CC68EC" w:rsidRDefault="00666BC2" w:rsidP="00666BC2">
            <w:pPr>
              <w:shd w:val="clear" w:color="auto" w:fill="FFFFFF"/>
              <w:ind w:left="239"/>
              <w:rPr>
                <w:rFonts w:ascii="Times New Roman" w:eastAsia="Times New Roman" w:hAnsi="Times New Roman"/>
                <w:lang w:eastAsia="en-US"/>
              </w:rPr>
            </w:pPr>
            <w:r w:rsidRPr="00CC68EC">
              <w:rPr>
                <w:rFonts w:ascii="Times New Roman" w:hAnsi="Times New Roman"/>
                <w:b/>
                <w:bCs/>
                <w:i/>
                <w:iCs/>
                <w:lang w:eastAsia="en-US"/>
              </w:rPr>
              <w:t>Самостоятельная работа</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0D3FC686" w14:textId="541C0B1A" w:rsidR="00666BC2" w:rsidRPr="00175DF6" w:rsidRDefault="00666BC2" w:rsidP="00666BC2">
            <w:pPr>
              <w:shd w:val="clear" w:color="auto" w:fill="FFFFFF"/>
              <w:spacing w:after="0"/>
              <w:jc w:val="center"/>
              <w:rPr>
                <w:rFonts w:ascii="Times New Roman" w:hAnsi="Times New Roman"/>
                <w:lang w:eastAsia="en-US"/>
              </w:rPr>
            </w:pPr>
            <w:r>
              <w:rPr>
                <w:rFonts w:ascii="Times New Roman" w:hAnsi="Times New Roman"/>
                <w:lang w:eastAsia="en-US"/>
              </w:rPr>
              <w:t>104</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62AFCBBC" w14:textId="7B2CBB90" w:rsidR="00666BC2" w:rsidRPr="00175DF6" w:rsidRDefault="00666BC2" w:rsidP="00666BC2">
            <w:pPr>
              <w:shd w:val="clear" w:color="auto" w:fill="FFFFFF"/>
              <w:spacing w:after="0"/>
              <w:jc w:val="center"/>
              <w:rPr>
                <w:rFonts w:ascii="Times New Roman" w:hAnsi="Times New Roman"/>
                <w:lang w:eastAsia="en-US"/>
              </w:rPr>
            </w:pPr>
            <w:r>
              <w:rPr>
                <w:rFonts w:ascii="Times New Roman" w:hAnsi="Times New Roman"/>
                <w:lang w:eastAsia="en-US"/>
              </w:rPr>
              <w:t>104</w:t>
            </w:r>
          </w:p>
        </w:tc>
      </w:tr>
      <w:tr w:rsidR="00666BC2" w:rsidRPr="00CC68EC" w14:paraId="2E083D18" w14:textId="77777777" w:rsidTr="00666BC2">
        <w:trPr>
          <w:trHeight w:hRule="exact" w:val="593"/>
        </w:trPr>
        <w:tc>
          <w:tcPr>
            <w:tcW w:w="5237" w:type="dxa"/>
            <w:tcBorders>
              <w:top w:val="single" w:sz="6" w:space="0" w:color="auto"/>
              <w:left w:val="single" w:sz="6" w:space="0" w:color="auto"/>
              <w:bottom w:val="single" w:sz="4" w:space="0" w:color="auto"/>
              <w:right w:val="single" w:sz="6" w:space="0" w:color="auto"/>
            </w:tcBorders>
            <w:shd w:val="clear" w:color="auto" w:fill="FFFFFF"/>
          </w:tcPr>
          <w:p w14:paraId="4A553ACA" w14:textId="77777777" w:rsidR="00666BC2" w:rsidRPr="00CC68EC" w:rsidRDefault="00666BC2" w:rsidP="00666BC2">
            <w:pPr>
              <w:shd w:val="clear" w:color="auto" w:fill="FFFFFF"/>
              <w:ind w:left="239"/>
              <w:rPr>
                <w:rFonts w:ascii="Times New Roman" w:hAnsi="Times New Roman"/>
                <w:lang w:eastAsia="en-US"/>
              </w:rPr>
            </w:pPr>
            <w:r w:rsidRPr="00CC68EC">
              <w:rPr>
                <w:rFonts w:ascii="Times New Roman" w:hAnsi="Times New Roman"/>
                <w:lang w:eastAsia="en-US"/>
              </w:rPr>
              <w:t>Вид текущего контроля</w:t>
            </w:r>
          </w:p>
        </w:tc>
        <w:tc>
          <w:tcPr>
            <w:tcW w:w="1981" w:type="dxa"/>
            <w:tcBorders>
              <w:top w:val="single" w:sz="6" w:space="0" w:color="auto"/>
              <w:left w:val="single" w:sz="6" w:space="0" w:color="auto"/>
              <w:bottom w:val="single" w:sz="4" w:space="0" w:color="auto"/>
              <w:right w:val="single" w:sz="6" w:space="0" w:color="auto"/>
            </w:tcBorders>
            <w:shd w:val="clear" w:color="auto" w:fill="FFFFFF"/>
          </w:tcPr>
          <w:p w14:paraId="42BD44C7" w14:textId="0721D0F5" w:rsidR="00666BC2" w:rsidRPr="00175DF6" w:rsidRDefault="00666BC2" w:rsidP="00666BC2">
            <w:pPr>
              <w:shd w:val="clear" w:color="auto" w:fill="FFFFFF"/>
              <w:spacing w:after="0"/>
              <w:jc w:val="center"/>
              <w:rPr>
                <w:rFonts w:ascii="Times New Roman" w:hAnsi="Times New Roman"/>
                <w:lang w:eastAsia="en-US"/>
              </w:rPr>
            </w:pPr>
            <w:r>
              <w:rPr>
                <w:rFonts w:ascii="Times New Roman" w:hAnsi="Times New Roman"/>
                <w:lang w:eastAsia="en-US"/>
              </w:rPr>
              <w:t>Домашнее творческое задание</w:t>
            </w:r>
          </w:p>
        </w:tc>
        <w:tc>
          <w:tcPr>
            <w:tcW w:w="2036" w:type="dxa"/>
            <w:tcBorders>
              <w:top w:val="single" w:sz="6" w:space="0" w:color="auto"/>
              <w:left w:val="single" w:sz="6" w:space="0" w:color="auto"/>
              <w:bottom w:val="single" w:sz="4" w:space="0" w:color="auto"/>
              <w:right w:val="single" w:sz="6" w:space="0" w:color="auto"/>
            </w:tcBorders>
            <w:shd w:val="clear" w:color="auto" w:fill="FFFFFF"/>
          </w:tcPr>
          <w:p w14:paraId="7204679F" w14:textId="7E248995" w:rsidR="00666BC2" w:rsidRPr="00175DF6" w:rsidRDefault="00666BC2" w:rsidP="00666BC2">
            <w:pPr>
              <w:shd w:val="clear" w:color="auto" w:fill="FFFFFF"/>
              <w:spacing w:after="0"/>
              <w:jc w:val="center"/>
              <w:rPr>
                <w:rFonts w:ascii="Times New Roman" w:hAnsi="Times New Roman"/>
                <w:lang w:eastAsia="en-US"/>
              </w:rPr>
            </w:pPr>
            <w:r>
              <w:rPr>
                <w:rFonts w:ascii="Times New Roman" w:hAnsi="Times New Roman"/>
                <w:lang w:eastAsia="en-US"/>
              </w:rPr>
              <w:t>Домашнее творческое задание</w:t>
            </w:r>
          </w:p>
        </w:tc>
      </w:tr>
      <w:tr w:rsidR="00666BC2" w:rsidRPr="00CC68EC" w14:paraId="69A8AF87" w14:textId="77777777" w:rsidTr="00851659">
        <w:trPr>
          <w:trHeight w:hRule="exact" w:val="262"/>
        </w:trPr>
        <w:tc>
          <w:tcPr>
            <w:tcW w:w="5237" w:type="dxa"/>
            <w:tcBorders>
              <w:top w:val="single" w:sz="6" w:space="0" w:color="auto"/>
              <w:left w:val="single" w:sz="6" w:space="0" w:color="auto"/>
              <w:bottom w:val="single" w:sz="4" w:space="0" w:color="auto"/>
              <w:right w:val="single" w:sz="6" w:space="0" w:color="auto"/>
            </w:tcBorders>
            <w:shd w:val="clear" w:color="auto" w:fill="FFFFFF"/>
          </w:tcPr>
          <w:p w14:paraId="0D1C7ECA" w14:textId="77777777" w:rsidR="00666BC2" w:rsidRPr="00CC68EC" w:rsidRDefault="00666BC2" w:rsidP="00666BC2">
            <w:pPr>
              <w:shd w:val="clear" w:color="auto" w:fill="FFFFFF"/>
              <w:ind w:left="239"/>
              <w:rPr>
                <w:rFonts w:ascii="Times New Roman" w:hAnsi="Times New Roman"/>
                <w:lang w:eastAsia="en-US"/>
              </w:rPr>
            </w:pPr>
            <w:r w:rsidRPr="00CC68EC">
              <w:rPr>
                <w:rFonts w:ascii="Times New Roman" w:hAnsi="Times New Roman"/>
                <w:lang w:eastAsia="en-US"/>
              </w:rPr>
              <w:t>Вид промежуточной аттестации</w:t>
            </w:r>
          </w:p>
        </w:tc>
        <w:tc>
          <w:tcPr>
            <w:tcW w:w="1981" w:type="dxa"/>
            <w:tcBorders>
              <w:top w:val="single" w:sz="4" w:space="0" w:color="auto"/>
              <w:left w:val="single" w:sz="6" w:space="0" w:color="auto"/>
              <w:bottom w:val="single" w:sz="6" w:space="0" w:color="auto"/>
              <w:right w:val="single" w:sz="6" w:space="0" w:color="auto"/>
            </w:tcBorders>
            <w:shd w:val="clear" w:color="auto" w:fill="FFFFFF"/>
          </w:tcPr>
          <w:p w14:paraId="1938C049" w14:textId="3762E41D" w:rsidR="00666BC2" w:rsidRPr="00175DF6" w:rsidRDefault="00666BC2" w:rsidP="00666BC2">
            <w:pPr>
              <w:shd w:val="clear" w:color="auto" w:fill="FFFFFF"/>
              <w:spacing w:after="0"/>
              <w:jc w:val="center"/>
              <w:rPr>
                <w:rFonts w:ascii="Times New Roman" w:hAnsi="Times New Roman"/>
                <w:lang w:eastAsia="en-US"/>
              </w:rPr>
            </w:pPr>
            <w:r>
              <w:rPr>
                <w:rFonts w:ascii="Times New Roman" w:hAnsi="Times New Roman"/>
                <w:lang w:eastAsia="en-US"/>
              </w:rPr>
              <w:t>Экзамен</w:t>
            </w:r>
          </w:p>
        </w:tc>
        <w:tc>
          <w:tcPr>
            <w:tcW w:w="2036" w:type="dxa"/>
            <w:tcBorders>
              <w:top w:val="single" w:sz="4" w:space="0" w:color="auto"/>
              <w:left w:val="single" w:sz="6" w:space="0" w:color="auto"/>
              <w:bottom w:val="single" w:sz="6" w:space="0" w:color="auto"/>
              <w:right w:val="single" w:sz="6" w:space="0" w:color="auto"/>
            </w:tcBorders>
            <w:shd w:val="clear" w:color="auto" w:fill="FFFFFF"/>
          </w:tcPr>
          <w:p w14:paraId="31356D23" w14:textId="5ABF0626" w:rsidR="00666BC2" w:rsidRPr="00175DF6" w:rsidRDefault="00666BC2" w:rsidP="00666BC2">
            <w:pPr>
              <w:shd w:val="clear" w:color="auto" w:fill="FFFFFF"/>
              <w:spacing w:after="0"/>
              <w:jc w:val="center"/>
              <w:rPr>
                <w:rFonts w:ascii="Times New Roman" w:hAnsi="Times New Roman"/>
                <w:lang w:eastAsia="en-US"/>
              </w:rPr>
            </w:pPr>
            <w:r>
              <w:rPr>
                <w:rFonts w:ascii="Times New Roman" w:hAnsi="Times New Roman"/>
                <w:lang w:eastAsia="en-US"/>
              </w:rPr>
              <w:t>Экзамен</w:t>
            </w:r>
          </w:p>
        </w:tc>
      </w:tr>
    </w:tbl>
    <w:p w14:paraId="0762C9C1" w14:textId="77777777" w:rsidR="007B2858" w:rsidRPr="00423D01" w:rsidRDefault="007B2858" w:rsidP="00423D01">
      <w:pPr>
        <w:pStyle w:val="1"/>
      </w:pPr>
      <w:bookmarkStart w:id="12" w:name="_Toc3995502"/>
      <w:bookmarkStart w:id="13" w:name="_Toc107572030"/>
      <w:r w:rsidRPr="00423D01">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p>
    <w:p w14:paraId="73E2A051" w14:textId="29066097" w:rsidR="007B2858" w:rsidRDefault="007B2858" w:rsidP="00423D01">
      <w:pPr>
        <w:pStyle w:val="1"/>
      </w:pPr>
      <w:bookmarkStart w:id="14" w:name="_Toc3995503"/>
      <w:bookmarkStart w:id="15" w:name="_Toc107572031"/>
      <w:r w:rsidRPr="00A71800">
        <w:t>5.1.</w:t>
      </w:r>
      <w:r w:rsidRPr="00A71800">
        <w:tab/>
        <w:t>Содержание дисциплины</w:t>
      </w:r>
      <w:bookmarkEnd w:id="14"/>
      <w:bookmarkEnd w:id="15"/>
    </w:p>
    <w:p w14:paraId="65E94556" w14:textId="44FAE2FF" w:rsidR="00E573DA" w:rsidRDefault="00E573DA" w:rsidP="00BC0BD5">
      <w:pPr>
        <w:pStyle w:val="Default"/>
        <w:ind w:firstLine="708"/>
        <w:jc w:val="both"/>
        <w:rPr>
          <w:b/>
          <w:bCs/>
          <w:sz w:val="28"/>
          <w:szCs w:val="28"/>
        </w:rPr>
      </w:pPr>
      <w:r w:rsidRPr="00E573DA">
        <w:rPr>
          <w:b/>
          <w:bCs/>
          <w:sz w:val="28"/>
          <w:szCs w:val="28"/>
        </w:rPr>
        <w:t xml:space="preserve">Темы дисциплины: </w:t>
      </w:r>
    </w:p>
    <w:p w14:paraId="005881B9" w14:textId="77777777" w:rsidR="00E573DA" w:rsidRDefault="00E573DA" w:rsidP="00E573DA">
      <w:pPr>
        <w:pStyle w:val="Default"/>
        <w:jc w:val="both"/>
        <w:rPr>
          <w:b/>
          <w:bCs/>
          <w:sz w:val="28"/>
          <w:szCs w:val="28"/>
        </w:rPr>
      </w:pPr>
    </w:p>
    <w:p w14:paraId="4F4D0277" w14:textId="2522A011" w:rsidR="00E573DA" w:rsidRPr="00AE62A6" w:rsidRDefault="00E573DA" w:rsidP="00C307F9">
      <w:pPr>
        <w:pStyle w:val="Default"/>
        <w:ind w:firstLine="709"/>
        <w:jc w:val="both"/>
        <w:rPr>
          <w:b/>
          <w:bCs/>
          <w:sz w:val="28"/>
          <w:szCs w:val="28"/>
        </w:rPr>
      </w:pPr>
      <w:r w:rsidRPr="00AE62A6">
        <w:rPr>
          <w:b/>
          <w:bCs/>
          <w:sz w:val="28"/>
          <w:szCs w:val="28"/>
        </w:rPr>
        <w:t>Тема 1. Истоки и этапы развития отечественного энергетического бизнеса за рубежом.</w:t>
      </w:r>
      <w:r>
        <w:rPr>
          <w:b/>
          <w:bCs/>
          <w:sz w:val="28"/>
          <w:szCs w:val="28"/>
        </w:rPr>
        <w:t xml:space="preserve"> </w:t>
      </w:r>
      <w:r w:rsidR="00AE62A6" w:rsidRPr="000F4523">
        <w:rPr>
          <w:sz w:val="28"/>
          <w:szCs w:val="28"/>
        </w:rPr>
        <w:t xml:space="preserve">Особенности выхода </w:t>
      </w:r>
      <w:r w:rsidR="000F4523" w:rsidRPr="000F4523">
        <w:rPr>
          <w:sz w:val="28"/>
          <w:szCs w:val="28"/>
        </w:rPr>
        <w:t xml:space="preserve">за рубеж </w:t>
      </w:r>
      <w:r w:rsidR="00AE62A6" w:rsidRPr="000F4523">
        <w:rPr>
          <w:sz w:val="28"/>
          <w:szCs w:val="28"/>
        </w:rPr>
        <w:t xml:space="preserve">энергетического бизнеса </w:t>
      </w:r>
      <w:r w:rsidR="000F4523" w:rsidRPr="000F4523">
        <w:rPr>
          <w:sz w:val="28"/>
          <w:szCs w:val="28"/>
        </w:rPr>
        <w:t>в дореволюционный, советский и современный период. Роль государства в расширении присутствия отечественного энергетического бизнеса за рубежом.</w:t>
      </w:r>
      <w:r w:rsidR="000F4523">
        <w:rPr>
          <w:b/>
          <w:bCs/>
          <w:sz w:val="28"/>
          <w:szCs w:val="28"/>
        </w:rPr>
        <w:t xml:space="preserve"> </w:t>
      </w:r>
    </w:p>
    <w:p w14:paraId="5477874F" w14:textId="77777777" w:rsidR="00E573DA" w:rsidRDefault="00E573DA" w:rsidP="00C307F9">
      <w:pPr>
        <w:pStyle w:val="Default"/>
        <w:ind w:firstLine="709"/>
        <w:jc w:val="both"/>
        <w:rPr>
          <w:b/>
          <w:bCs/>
          <w:sz w:val="28"/>
          <w:szCs w:val="28"/>
        </w:rPr>
      </w:pPr>
    </w:p>
    <w:p w14:paraId="722A481B" w14:textId="6BF70B4B" w:rsidR="00E573DA" w:rsidRDefault="00E573DA" w:rsidP="00C307F9">
      <w:pPr>
        <w:pStyle w:val="Default"/>
        <w:ind w:firstLine="709"/>
        <w:jc w:val="both"/>
        <w:rPr>
          <w:b/>
          <w:bCs/>
          <w:sz w:val="28"/>
          <w:szCs w:val="28"/>
        </w:rPr>
      </w:pPr>
      <w:r>
        <w:rPr>
          <w:b/>
          <w:bCs/>
          <w:sz w:val="28"/>
          <w:szCs w:val="28"/>
        </w:rPr>
        <w:t xml:space="preserve">Тема 2. Зарубежные активы и проекты российских нефтегазовых </w:t>
      </w:r>
      <w:r w:rsidR="005F12F4">
        <w:rPr>
          <w:b/>
          <w:bCs/>
          <w:sz w:val="28"/>
          <w:szCs w:val="28"/>
        </w:rPr>
        <w:t xml:space="preserve">и нефтехимических </w:t>
      </w:r>
      <w:r w:rsidR="00AE62A6">
        <w:rPr>
          <w:b/>
          <w:bCs/>
          <w:sz w:val="28"/>
          <w:szCs w:val="28"/>
        </w:rPr>
        <w:t>компаний</w:t>
      </w:r>
      <w:r>
        <w:rPr>
          <w:b/>
          <w:bCs/>
          <w:sz w:val="28"/>
          <w:szCs w:val="28"/>
        </w:rPr>
        <w:t xml:space="preserve">. </w:t>
      </w:r>
      <w:r w:rsidRPr="000F4523">
        <w:rPr>
          <w:sz w:val="28"/>
          <w:szCs w:val="28"/>
        </w:rPr>
        <w:t xml:space="preserve">Стратегии формы выхода отечественных энергетических компаний на зарубежные рынки в нефтегазовой сфере. </w:t>
      </w:r>
      <w:r w:rsidR="00AE62A6" w:rsidRPr="000F4523">
        <w:rPr>
          <w:sz w:val="28"/>
          <w:szCs w:val="28"/>
        </w:rPr>
        <w:t>Зарубежные проекты российских нефтегазовых компаний</w:t>
      </w:r>
      <w:r w:rsidR="000F4523" w:rsidRPr="000F4523">
        <w:rPr>
          <w:sz w:val="28"/>
          <w:szCs w:val="28"/>
        </w:rPr>
        <w:t>. Формы участия российских нефтегазовых компаний в зарубежных проектах по добыче, транспортировке, хранени</w:t>
      </w:r>
      <w:r w:rsidR="003931F2">
        <w:rPr>
          <w:sz w:val="28"/>
          <w:szCs w:val="28"/>
        </w:rPr>
        <w:t>ю</w:t>
      </w:r>
      <w:r w:rsidR="000F4523" w:rsidRPr="000F4523">
        <w:rPr>
          <w:sz w:val="28"/>
          <w:szCs w:val="28"/>
        </w:rPr>
        <w:t>, переработке и реализации газа, нефти, нефтепродуктов. Риски реализации зарубежных проектов в разных странах. Дочерние предприятия российских нефтегазовых компаний за рубежом.</w:t>
      </w:r>
      <w:r w:rsidR="000F4523" w:rsidRPr="000F4523">
        <w:rPr>
          <w:b/>
          <w:bCs/>
          <w:sz w:val="28"/>
          <w:szCs w:val="28"/>
        </w:rPr>
        <w:t xml:space="preserve"> </w:t>
      </w:r>
    </w:p>
    <w:p w14:paraId="0927D703" w14:textId="77777777" w:rsidR="00E573DA" w:rsidRDefault="00E573DA" w:rsidP="00C307F9">
      <w:pPr>
        <w:pStyle w:val="Default"/>
        <w:ind w:firstLine="709"/>
        <w:jc w:val="both"/>
        <w:rPr>
          <w:b/>
          <w:bCs/>
          <w:sz w:val="28"/>
          <w:szCs w:val="28"/>
        </w:rPr>
      </w:pPr>
    </w:p>
    <w:p w14:paraId="535F3E58" w14:textId="3F1573BE" w:rsidR="00E573DA" w:rsidRPr="00AE62A6" w:rsidRDefault="00E573DA" w:rsidP="00C307F9">
      <w:pPr>
        <w:pStyle w:val="Default"/>
        <w:ind w:firstLine="709"/>
        <w:jc w:val="both"/>
        <w:rPr>
          <w:sz w:val="28"/>
          <w:szCs w:val="28"/>
        </w:rPr>
      </w:pPr>
      <w:r>
        <w:rPr>
          <w:b/>
          <w:bCs/>
          <w:sz w:val="28"/>
          <w:szCs w:val="28"/>
        </w:rPr>
        <w:t xml:space="preserve">Тема 3. Зарубежные активы и проекты </w:t>
      </w:r>
      <w:r w:rsidR="00F662E8">
        <w:rPr>
          <w:b/>
          <w:bCs/>
          <w:sz w:val="28"/>
          <w:szCs w:val="28"/>
        </w:rPr>
        <w:t xml:space="preserve">отечественных электроэнергетических компаний. </w:t>
      </w:r>
      <w:r w:rsidRPr="00AE62A6">
        <w:rPr>
          <w:sz w:val="28"/>
          <w:szCs w:val="28"/>
        </w:rPr>
        <w:t>Стратегии и формы выхода отечественных компаний на зарубежные рынки в сфере электроэнергетики</w:t>
      </w:r>
      <w:r w:rsidR="00AE62A6">
        <w:rPr>
          <w:sz w:val="28"/>
          <w:szCs w:val="28"/>
        </w:rPr>
        <w:t xml:space="preserve"> </w:t>
      </w:r>
      <w:r w:rsidRPr="00AE62A6">
        <w:rPr>
          <w:sz w:val="28"/>
          <w:szCs w:val="28"/>
        </w:rPr>
        <w:t>и</w:t>
      </w:r>
      <w:r w:rsidR="00AE62A6">
        <w:rPr>
          <w:sz w:val="28"/>
          <w:szCs w:val="28"/>
        </w:rPr>
        <w:t xml:space="preserve"> возобновляемой энергетики. Перспективы расширения зарубежных проектов в области </w:t>
      </w:r>
      <w:proofErr w:type="spellStart"/>
      <w:r w:rsidR="00AE62A6">
        <w:rPr>
          <w:sz w:val="28"/>
          <w:szCs w:val="28"/>
        </w:rPr>
        <w:t>низкоуглеродной</w:t>
      </w:r>
      <w:proofErr w:type="spellEnd"/>
      <w:r w:rsidR="00AE62A6">
        <w:rPr>
          <w:sz w:val="28"/>
          <w:szCs w:val="28"/>
        </w:rPr>
        <w:t xml:space="preserve"> энергетики. </w:t>
      </w:r>
    </w:p>
    <w:p w14:paraId="59EF2516" w14:textId="77777777" w:rsidR="00E573DA" w:rsidRDefault="00E573DA" w:rsidP="00C307F9">
      <w:pPr>
        <w:pStyle w:val="Default"/>
        <w:ind w:firstLine="709"/>
        <w:jc w:val="both"/>
        <w:rPr>
          <w:b/>
          <w:bCs/>
          <w:sz w:val="28"/>
          <w:szCs w:val="28"/>
        </w:rPr>
      </w:pPr>
    </w:p>
    <w:p w14:paraId="1BB15A26" w14:textId="6AAFCC5E" w:rsidR="00E573DA" w:rsidRPr="00AE62A6" w:rsidRDefault="00F662E8" w:rsidP="00C307F9">
      <w:pPr>
        <w:pStyle w:val="Default"/>
        <w:ind w:firstLine="709"/>
        <w:jc w:val="both"/>
        <w:rPr>
          <w:b/>
          <w:bCs/>
          <w:sz w:val="28"/>
          <w:szCs w:val="28"/>
        </w:rPr>
      </w:pPr>
      <w:r>
        <w:rPr>
          <w:b/>
          <w:bCs/>
          <w:sz w:val="28"/>
          <w:szCs w:val="28"/>
        </w:rPr>
        <w:t>Тема 4. Зарубежные активы и проекты российских энергетических компаний в атомной и водородной энергетике.</w:t>
      </w:r>
      <w:r w:rsidR="00AE62A6">
        <w:rPr>
          <w:b/>
          <w:bCs/>
          <w:sz w:val="28"/>
          <w:szCs w:val="28"/>
        </w:rPr>
        <w:t xml:space="preserve"> </w:t>
      </w:r>
      <w:r w:rsidR="00E573DA" w:rsidRPr="00AE62A6">
        <w:rPr>
          <w:sz w:val="28"/>
          <w:szCs w:val="28"/>
        </w:rPr>
        <w:t xml:space="preserve">Стратегии выхода компаний в атомной, водородной энергетике. </w:t>
      </w:r>
      <w:r w:rsidR="00AE62A6">
        <w:rPr>
          <w:sz w:val="28"/>
          <w:szCs w:val="28"/>
        </w:rPr>
        <w:t xml:space="preserve">Зарубежные проекты </w:t>
      </w:r>
      <w:proofErr w:type="spellStart"/>
      <w:r w:rsidR="00AE62A6">
        <w:rPr>
          <w:sz w:val="28"/>
          <w:szCs w:val="28"/>
        </w:rPr>
        <w:t>Росатома</w:t>
      </w:r>
      <w:proofErr w:type="spellEnd"/>
      <w:r w:rsidR="00AE62A6">
        <w:rPr>
          <w:sz w:val="28"/>
          <w:szCs w:val="28"/>
        </w:rPr>
        <w:t>. Риски реализации зарубежных проектов в области атомной энергетики. Роль международных организаци</w:t>
      </w:r>
      <w:r w:rsidR="00B204FC">
        <w:rPr>
          <w:sz w:val="28"/>
          <w:szCs w:val="28"/>
        </w:rPr>
        <w:t>й</w:t>
      </w:r>
      <w:r w:rsidR="00AE62A6">
        <w:rPr>
          <w:sz w:val="28"/>
          <w:szCs w:val="28"/>
        </w:rPr>
        <w:t xml:space="preserve"> в реализации отечественных зарубежных проектов в атомной энергетике</w:t>
      </w:r>
    </w:p>
    <w:p w14:paraId="3657779A" w14:textId="77777777" w:rsidR="00E573DA" w:rsidRDefault="00E573DA" w:rsidP="00C307F9">
      <w:pPr>
        <w:pStyle w:val="Default"/>
        <w:ind w:firstLine="709"/>
        <w:jc w:val="both"/>
        <w:rPr>
          <w:b/>
          <w:bCs/>
          <w:sz w:val="28"/>
          <w:szCs w:val="28"/>
        </w:rPr>
      </w:pPr>
    </w:p>
    <w:p w14:paraId="5DB14E96" w14:textId="75190F63" w:rsidR="00E573DA" w:rsidRDefault="00F662E8" w:rsidP="00C307F9">
      <w:pPr>
        <w:pStyle w:val="Default"/>
        <w:ind w:firstLine="709"/>
        <w:jc w:val="both"/>
        <w:rPr>
          <w:b/>
          <w:bCs/>
          <w:sz w:val="28"/>
          <w:szCs w:val="28"/>
        </w:rPr>
      </w:pPr>
      <w:r>
        <w:rPr>
          <w:b/>
          <w:bCs/>
          <w:sz w:val="28"/>
          <w:szCs w:val="28"/>
        </w:rPr>
        <w:t xml:space="preserve">Тема </w:t>
      </w:r>
      <w:r w:rsidR="000F4523">
        <w:rPr>
          <w:b/>
          <w:bCs/>
          <w:sz w:val="28"/>
          <w:szCs w:val="28"/>
        </w:rPr>
        <w:t>5</w:t>
      </w:r>
      <w:r>
        <w:rPr>
          <w:b/>
          <w:bCs/>
          <w:sz w:val="28"/>
          <w:szCs w:val="28"/>
        </w:rPr>
        <w:t xml:space="preserve">. </w:t>
      </w:r>
      <w:r w:rsidR="000F4523" w:rsidRPr="00E573DA">
        <w:rPr>
          <w:b/>
          <w:bCs/>
          <w:sz w:val="28"/>
          <w:szCs w:val="28"/>
        </w:rPr>
        <w:t xml:space="preserve">Формы участия </w:t>
      </w:r>
      <w:r w:rsidR="000F4523">
        <w:rPr>
          <w:b/>
          <w:bCs/>
          <w:sz w:val="28"/>
          <w:szCs w:val="28"/>
        </w:rPr>
        <w:t>и о</w:t>
      </w:r>
      <w:r w:rsidR="000F4523" w:rsidRPr="00E573DA">
        <w:rPr>
          <w:b/>
          <w:bCs/>
          <w:sz w:val="28"/>
          <w:szCs w:val="28"/>
        </w:rPr>
        <w:t xml:space="preserve">собенности инвестиционной деятельности отечественных </w:t>
      </w:r>
      <w:r w:rsidR="005F12F4">
        <w:rPr>
          <w:b/>
          <w:bCs/>
          <w:sz w:val="28"/>
          <w:szCs w:val="28"/>
        </w:rPr>
        <w:t xml:space="preserve">энергетических </w:t>
      </w:r>
      <w:r w:rsidR="000F4523" w:rsidRPr="00E573DA">
        <w:rPr>
          <w:b/>
          <w:bCs/>
          <w:sz w:val="28"/>
          <w:szCs w:val="28"/>
        </w:rPr>
        <w:t xml:space="preserve">компаний </w:t>
      </w:r>
      <w:r w:rsidR="005F12F4">
        <w:rPr>
          <w:b/>
          <w:bCs/>
          <w:sz w:val="28"/>
          <w:szCs w:val="28"/>
        </w:rPr>
        <w:t>за рубежом</w:t>
      </w:r>
      <w:r w:rsidR="000F4523">
        <w:rPr>
          <w:b/>
          <w:bCs/>
          <w:sz w:val="28"/>
          <w:szCs w:val="28"/>
        </w:rPr>
        <w:t>.</w:t>
      </w:r>
      <w:r w:rsidR="00E573DA" w:rsidRPr="00E573DA">
        <w:rPr>
          <w:b/>
          <w:bCs/>
          <w:sz w:val="28"/>
          <w:szCs w:val="28"/>
        </w:rPr>
        <w:t xml:space="preserve"> </w:t>
      </w:r>
      <w:r w:rsidR="000F4523">
        <w:rPr>
          <w:sz w:val="28"/>
          <w:szCs w:val="28"/>
        </w:rPr>
        <w:t>М</w:t>
      </w:r>
      <w:r w:rsidR="000F4523" w:rsidRPr="000F4523">
        <w:rPr>
          <w:sz w:val="28"/>
          <w:szCs w:val="28"/>
        </w:rPr>
        <w:t>еморандум о намерениях</w:t>
      </w:r>
      <w:r w:rsidR="000F4523">
        <w:rPr>
          <w:sz w:val="28"/>
          <w:szCs w:val="28"/>
        </w:rPr>
        <w:t>, к</w:t>
      </w:r>
      <w:r w:rsidR="000F4523" w:rsidRPr="000F4523">
        <w:rPr>
          <w:sz w:val="28"/>
          <w:szCs w:val="28"/>
        </w:rPr>
        <w:t>онцессия, соглашение о разделе продукции, создание совместного предприятия</w:t>
      </w:r>
      <w:r w:rsidR="000F4523">
        <w:rPr>
          <w:sz w:val="28"/>
          <w:szCs w:val="28"/>
        </w:rPr>
        <w:t>: особенности реализации.</w:t>
      </w:r>
      <w:r w:rsidR="000F4523">
        <w:rPr>
          <w:b/>
          <w:bCs/>
          <w:sz w:val="28"/>
          <w:szCs w:val="28"/>
        </w:rPr>
        <w:t xml:space="preserve"> </w:t>
      </w:r>
      <w:r w:rsidR="00E573DA" w:rsidRPr="000F4523">
        <w:rPr>
          <w:sz w:val="28"/>
          <w:szCs w:val="28"/>
        </w:rPr>
        <w:t xml:space="preserve">Виды инжиниринговых контрактов в энергетической сфере: виды EPC-контрактов, контракты: BO, BOT, BOOT; строительство промышленного предприятия «под ключ». </w:t>
      </w:r>
      <w:proofErr w:type="spellStart"/>
      <w:r w:rsidR="00E573DA" w:rsidRPr="000F4523">
        <w:rPr>
          <w:sz w:val="28"/>
          <w:szCs w:val="28"/>
        </w:rPr>
        <w:t>Трейдинговые</w:t>
      </w:r>
      <w:proofErr w:type="spellEnd"/>
      <w:r w:rsidR="00E573DA" w:rsidRPr="000F4523">
        <w:rPr>
          <w:sz w:val="28"/>
          <w:szCs w:val="28"/>
        </w:rPr>
        <w:t xml:space="preserve"> компании отечественных энергетических компаний за</w:t>
      </w:r>
      <w:r w:rsidR="00D73608">
        <w:rPr>
          <w:sz w:val="28"/>
          <w:szCs w:val="28"/>
        </w:rPr>
        <w:t xml:space="preserve"> </w:t>
      </w:r>
      <w:r w:rsidR="00E573DA" w:rsidRPr="000F4523">
        <w:rPr>
          <w:sz w:val="28"/>
          <w:szCs w:val="28"/>
        </w:rPr>
        <w:t>рубежом.</w:t>
      </w:r>
      <w:r w:rsidRPr="000F4523">
        <w:rPr>
          <w:sz w:val="28"/>
          <w:szCs w:val="28"/>
        </w:rPr>
        <w:t xml:space="preserve"> </w:t>
      </w:r>
      <w:r w:rsidR="00E573DA" w:rsidRPr="000F4523">
        <w:rPr>
          <w:sz w:val="28"/>
          <w:szCs w:val="28"/>
        </w:rPr>
        <w:t>Проектное финансирование в энергетической сфере: особенности реализации проектов.  Способы и механизмы правовой защиты зарубежных активов отечественных энергетических компаний.</w:t>
      </w:r>
    </w:p>
    <w:p w14:paraId="5E922C48" w14:textId="65AC15A5" w:rsidR="00E573DA" w:rsidRDefault="00E573DA" w:rsidP="00C307F9">
      <w:pPr>
        <w:pStyle w:val="Default"/>
        <w:ind w:firstLine="709"/>
        <w:jc w:val="both"/>
        <w:rPr>
          <w:b/>
          <w:bCs/>
          <w:sz w:val="28"/>
          <w:szCs w:val="28"/>
        </w:rPr>
      </w:pPr>
    </w:p>
    <w:p w14:paraId="36E018AC" w14:textId="77777777" w:rsidR="007B2858" w:rsidRDefault="007B2858" w:rsidP="00423D01">
      <w:pPr>
        <w:pStyle w:val="1"/>
      </w:pPr>
      <w:bookmarkStart w:id="16" w:name="_Toc3995504"/>
      <w:bookmarkStart w:id="17" w:name="_Toc107572032"/>
      <w:r>
        <w:t>5.2. Учебно-тематический план</w:t>
      </w:r>
      <w:bookmarkEnd w:id="16"/>
      <w:bookmarkEnd w:id="17"/>
    </w:p>
    <w:p w14:paraId="4E1F430B" w14:textId="76392BE1" w:rsidR="007B2858" w:rsidRPr="00AE5E5E" w:rsidRDefault="007B2858" w:rsidP="00A72EA6">
      <w:pPr>
        <w:shd w:val="clear" w:color="auto" w:fill="FFFFFF"/>
        <w:ind w:right="24"/>
        <w:jc w:val="right"/>
        <w:rPr>
          <w:rFonts w:ascii="Times New Roman" w:hAnsi="Times New Roman" w:cs="Times New Roman"/>
        </w:rPr>
      </w:pPr>
    </w:p>
    <w:tbl>
      <w:tblPr>
        <w:tblW w:w="9450" w:type="dxa"/>
        <w:tblInd w:w="40" w:type="dxa"/>
        <w:tblLayout w:type="fixed"/>
        <w:tblCellMar>
          <w:left w:w="40" w:type="dxa"/>
          <w:right w:w="40" w:type="dxa"/>
        </w:tblCellMar>
        <w:tblLook w:val="04A0" w:firstRow="1" w:lastRow="0" w:firstColumn="1" w:lastColumn="0" w:noHBand="0" w:noVBand="1"/>
      </w:tblPr>
      <w:tblGrid>
        <w:gridCol w:w="566"/>
        <w:gridCol w:w="3072"/>
        <w:gridCol w:w="850"/>
        <w:gridCol w:w="851"/>
        <w:gridCol w:w="850"/>
        <w:gridCol w:w="993"/>
        <w:gridCol w:w="850"/>
        <w:gridCol w:w="1418"/>
      </w:tblGrid>
      <w:tr w:rsidR="007B2858" w:rsidRPr="00463CFE" w14:paraId="7F357469" w14:textId="77777777" w:rsidTr="009424F7">
        <w:trPr>
          <w:trHeight w:val="458"/>
        </w:trPr>
        <w:tc>
          <w:tcPr>
            <w:tcW w:w="566" w:type="dxa"/>
            <w:tcBorders>
              <w:top w:val="single" w:sz="6" w:space="0" w:color="auto"/>
              <w:left w:val="single" w:sz="6" w:space="0" w:color="auto"/>
              <w:bottom w:val="nil"/>
              <w:right w:val="single" w:sz="6" w:space="0" w:color="auto"/>
            </w:tcBorders>
            <w:shd w:val="clear" w:color="auto" w:fill="FFFFFF"/>
            <w:hideMark/>
          </w:tcPr>
          <w:p w14:paraId="205BDE8E" w14:textId="77777777" w:rsidR="007B2858" w:rsidRPr="00463CFE" w:rsidRDefault="007B2858">
            <w:pPr>
              <w:shd w:val="clear" w:color="auto" w:fill="FFFFFF"/>
              <w:ind w:right="24"/>
              <w:rPr>
                <w:rFonts w:ascii="Times New Roman" w:eastAsia="Times New Roman" w:hAnsi="Times New Roman" w:cs="Times New Roman"/>
                <w:sz w:val="24"/>
                <w:szCs w:val="24"/>
              </w:rPr>
            </w:pPr>
            <w:r w:rsidRPr="00463CFE">
              <w:rPr>
                <w:rFonts w:ascii="Times New Roman" w:hAnsi="Times New Roman" w:cs="Times New Roman"/>
                <w:b/>
                <w:bCs/>
                <w:sz w:val="24"/>
                <w:szCs w:val="24"/>
              </w:rPr>
              <w:t>№ п/п</w:t>
            </w:r>
          </w:p>
        </w:tc>
        <w:tc>
          <w:tcPr>
            <w:tcW w:w="3072" w:type="dxa"/>
            <w:tcBorders>
              <w:top w:val="single" w:sz="6" w:space="0" w:color="auto"/>
              <w:left w:val="single" w:sz="6" w:space="0" w:color="auto"/>
              <w:bottom w:val="nil"/>
              <w:right w:val="single" w:sz="6" w:space="0" w:color="auto"/>
            </w:tcBorders>
            <w:shd w:val="clear" w:color="auto" w:fill="FFFFFF"/>
            <w:hideMark/>
          </w:tcPr>
          <w:p w14:paraId="7F75B417" w14:textId="77777777" w:rsidR="007B2858" w:rsidRPr="00463CFE" w:rsidRDefault="007B2858">
            <w:pPr>
              <w:shd w:val="clear" w:color="auto" w:fill="FFFFFF"/>
              <w:ind w:left="5" w:right="226"/>
              <w:rPr>
                <w:rFonts w:ascii="Times New Roman" w:eastAsia="Times New Roman" w:hAnsi="Times New Roman" w:cs="Times New Roman"/>
                <w:sz w:val="24"/>
                <w:szCs w:val="24"/>
              </w:rPr>
            </w:pPr>
            <w:r w:rsidRPr="00463CFE">
              <w:rPr>
                <w:rFonts w:ascii="Times New Roman" w:hAnsi="Times New Roman" w:cs="Times New Roman"/>
                <w:b/>
                <w:bCs/>
                <w:sz w:val="24"/>
                <w:szCs w:val="24"/>
              </w:rPr>
              <w:t>Наименование темы (раздела) дисциплины</w:t>
            </w:r>
          </w:p>
        </w:tc>
        <w:tc>
          <w:tcPr>
            <w:tcW w:w="4394"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618AD3A2" w14:textId="77777777" w:rsidR="007B2858" w:rsidRPr="00463CFE" w:rsidRDefault="007B2858">
            <w:pPr>
              <w:shd w:val="clear" w:color="auto" w:fill="FFFFFF"/>
              <w:ind w:right="1181"/>
              <w:jc w:val="center"/>
              <w:rPr>
                <w:rFonts w:ascii="Times New Roman" w:eastAsia="Times New Roman" w:hAnsi="Times New Roman" w:cs="Times New Roman"/>
                <w:sz w:val="24"/>
                <w:szCs w:val="24"/>
              </w:rPr>
            </w:pPr>
            <w:r w:rsidRPr="00463CFE">
              <w:rPr>
                <w:rFonts w:ascii="Times New Roman" w:hAnsi="Times New Roman" w:cs="Times New Roman"/>
                <w:b/>
                <w:bCs/>
                <w:sz w:val="24"/>
                <w:szCs w:val="24"/>
              </w:rPr>
              <w:t>Трудоемкость в часах</w:t>
            </w:r>
          </w:p>
        </w:tc>
        <w:tc>
          <w:tcPr>
            <w:tcW w:w="1418"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25E5E2AB" w14:textId="77777777" w:rsidR="007B2858" w:rsidRPr="00463CFE" w:rsidRDefault="007B2858">
            <w:pPr>
              <w:shd w:val="clear" w:color="auto" w:fill="FFFFFF"/>
              <w:rPr>
                <w:rFonts w:ascii="Times New Roman" w:hAnsi="Times New Roman" w:cs="Times New Roman"/>
                <w:b/>
                <w:bCs/>
                <w:sz w:val="20"/>
                <w:szCs w:val="20"/>
              </w:rPr>
            </w:pPr>
            <w:r w:rsidRPr="00463CFE">
              <w:rPr>
                <w:rFonts w:ascii="Times New Roman" w:hAnsi="Times New Roman" w:cs="Times New Roman"/>
                <w:b/>
                <w:bCs/>
                <w:sz w:val="20"/>
                <w:szCs w:val="20"/>
              </w:rPr>
              <w:t>Формы текущего контроля успеваемости</w:t>
            </w:r>
          </w:p>
        </w:tc>
      </w:tr>
      <w:tr w:rsidR="007B2858" w:rsidRPr="00463CFE" w14:paraId="0A9D1CF2" w14:textId="77777777" w:rsidTr="009424F7">
        <w:trPr>
          <w:trHeight w:val="574"/>
        </w:trPr>
        <w:tc>
          <w:tcPr>
            <w:tcW w:w="566" w:type="dxa"/>
            <w:tcBorders>
              <w:top w:val="nil"/>
              <w:left w:val="single" w:sz="6" w:space="0" w:color="auto"/>
              <w:bottom w:val="nil"/>
              <w:right w:val="single" w:sz="6" w:space="0" w:color="auto"/>
            </w:tcBorders>
            <w:shd w:val="clear" w:color="auto" w:fill="FFFFFF"/>
          </w:tcPr>
          <w:p w14:paraId="40BFEC7C" w14:textId="77777777" w:rsidR="007B2858" w:rsidRPr="00463CFE" w:rsidRDefault="007B2858">
            <w:pPr>
              <w:rPr>
                <w:rFonts w:ascii="Times New Roman" w:eastAsia="Times New Roman" w:hAnsi="Times New Roman" w:cs="Times New Roman"/>
                <w:sz w:val="24"/>
                <w:szCs w:val="24"/>
              </w:rPr>
            </w:pPr>
          </w:p>
        </w:tc>
        <w:tc>
          <w:tcPr>
            <w:tcW w:w="3072" w:type="dxa"/>
            <w:tcBorders>
              <w:top w:val="nil"/>
              <w:left w:val="single" w:sz="6" w:space="0" w:color="auto"/>
              <w:bottom w:val="nil"/>
              <w:right w:val="single" w:sz="6" w:space="0" w:color="auto"/>
            </w:tcBorders>
            <w:shd w:val="clear" w:color="auto" w:fill="FFFFFF"/>
          </w:tcPr>
          <w:p w14:paraId="1DE03321" w14:textId="77777777" w:rsidR="007B2858" w:rsidRPr="00463CFE" w:rsidRDefault="007B2858">
            <w:pPr>
              <w:rPr>
                <w:rFonts w:ascii="Times New Roman" w:eastAsia="Times New Roman" w:hAnsi="Times New Roman" w:cs="Times New Roman"/>
                <w:sz w:val="24"/>
                <w:szCs w:val="24"/>
              </w:rPr>
            </w:pPr>
          </w:p>
        </w:tc>
        <w:tc>
          <w:tcPr>
            <w:tcW w:w="850" w:type="dxa"/>
            <w:tcBorders>
              <w:top w:val="single" w:sz="6" w:space="0" w:color="auto"/>
              <w:left w:val="single" w:sz="6" w:space="0" w:color="auto"/>
              <w:bottom w:val="nil"/>
              <w:right w:val="single" w:sz="6" w:space="0" w:color="auto"/>
            </w:tcBorders>
            <w:shd w:val="clear" w:color="auto" w:fill="FFFFFF"/>
            <w:hideMark/>
          </w:tcPr>
          <w:p w14:paraId="3D1649E9" w14:textId="77777777" w:rsidR="007B2858" w:rsidRPr="00463CFE" w:rsidRDefault="007B2858">
            <w:pPr>
              <w:shd w:val="clear" w:color="auto" w:fill="FFFFFF"/>
              <w:ind w:left="-40" w:right="-40"/>
              <w:jc w:val="center"/>
              <w:rPr>
                <w:rFonts w:ascii="Times New Roman" w:eastAsia="Times New Roman" w:hAnsi="Times New Roman" w:cs="Times New Roman"/>
                <w:sz w:val="20"/>
                <w:szCs w:val="20"/>
              </w:rPr>
            </w:pPr>
            <w:r w:rsidRPr="00463CFE">
              <w:rPr>
                <w:rFonts w:ascii="Times New Roman" w:hAnsi="Times New Roman" w:cs="Times New Roman"/>
                <w:b/>
                <w:bCs/>
                <w:sz w:val="20"/>
                <w:szCs w:val="20"/>
              </w:rPr>
              <w:t>Всего</w:t>
            </w:r>
          </w:p>
        </w:tc>
        <w:tc>
          <w:tcPr>
            <w:tcW w:w="2694"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B1E5014" w14:textId="77777777" w:rsidR="007B2858" w:rsidRPr="00463CFE" w:rsidRDefault="007B2858">
            <w:pPr>
              <w:shd w:val="clear" w:color="auto" w:fill="FFFFFF"/>
              <w:jc w:val="center"/>
              <w:rPr>
                <w:rFonts w:ascii="Times New Roman" w:eastAsia="Times New Roman" w:hAnsi="Times New Roman" w:cs="Times New Roman"/>
                <w:sz w:val="20"/>
                <w:szCs w:val="20"/>
              </w:rPr>
            </w:pPr>
            <w:r w:rsidRPr="00463CFE">
              <w:rPr>
                <w:rFonts w:ascii="Times New Roman" w:hAnsi="Times New Roman" w:cs="Times New Roman"/>
                <w:b/>
                <w:bCs/>
                <w:sz w:val="20"/>
                <w:szCs w:val="20"/>
              </w:rPr>
              <w:t>Аудиторная работа</w:t>
            </w:r>
          </w:p>
        </w:tc>
        <w:tc>
          <w:tcPr>
            <w:tcW w:w="850"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4F2E056" w14:textId="77777777" w:rsidR="007B2858" w:rsidRPr="00463CFE" w:rsidRDefault="007B2858" w:rsidP="00A72EA6">
            <w:pPr>
              <w:shd w:val="clear" w:color="auto" w:fill="FFFFFF"/>
              <w:ind w:left="10"/>
              <w:rPr>
                <w:rFonts w:ascii="Times New Roman" w:hAnsi="Times New Roman" w:cs="Times New Roman"/>
                <w:b/>
                <w:bCs/>
                <w:sz w:val="20"/>
                <w:szCs w:val="20"/>
              </w:rPr>
            </w:pPr>
            <w:proofErr w:type="spellStart"/>
            <w:r w:rsidRPr="00463CFE">
              <w:rPr>
                <w:rFonts w:ascii="Times New Roman" w:hAnsi="Times New Roman" w:cs="Times New Roman"/>
                <w:b/>
                <w:bCs/>
                <w:sz w:val="20"/>
                <w:szCs w:val="20"/>
              </w:rPr>
              <w:t>Самостработа</w:t>
            </w:r>
            <w:proofErr w:type="spellEnd"/>
          </w:p>
        </w:tc>
        <w:tc>
          <w:tcPr>
            <w:tcW w:w="1418" w:type="dxa"/>
            <w:vMerge/>
            <w:tcBorders>
              <w:top w:val="single" w:sz="6" w:space="0" w:color="auto"/>
              <w:left w:val="single" w:sz="6" w:space="0" w:color="auto"/>
              <w:bottom w:val="single" w:sz="6" w:space="0" w:color="auto"/>
              <w:right w:val="single" w:sz="6" w:space="0" w:color="auto"/>
            </w:tcBorders>
            <w:vAlign w:val="center"/>
            <w:hideMark/>
          </w:tcPr>
          <w:p w14:paraId="2495319D" w14:textId="77777777" w:rsidR="007B2858" w:rsidRPr="00463CFE" w:rsidRDefault="007B2858">
            <w:pPr>
              <w:spacing w:after="0" w:line="240" w:lineRule="auto"/>
              <w:rPr>
                <w:rFonts w:ascii="Times New Roman" w:hAnsi="Times New Roman" w:cs="Times New Roman"/>
                <w:b/>
                <w:bCs/>
                <w:sz w:val="24"/>
                <w:szCs w:val="24"/>
              </w:rPr>
            </w:pPr>
          </w:p>
        </w:tc>
      </w:tr>
      <w:tr w:rsidR="000E783A" w:rsidRPr="00463CFE" w14:paraId="217BA8A2" w14:textId="77777777" w:rsidTr="009424F7">
        <w:trPr>
          <w:trHeight w:hRule="exact" w:val="1057"/>
        </w:trPr>
        <w:tc>
          <w:tcPr>
            <w:tcW w:w="566" w:type="dxa"/>
            <w:tcBorders>
              <w:top w:val="nil"/>
              <w:left w:val="single" w:sz="6" w:space="0" w:color="auto"/>
              <w:bottom w:val="single" w:sz="6" w:space="0" w:color="auto"/>
              <w:right w:val="single" w:sz="6" w:space="0" w:color="auto"/>
            </w:tcBorders>
            <w:shd w:val="clear" w:color="auto" w:fill="FFFFFF"/>
          </w:tcPr>
          <w:p w14:paraId="486C1946" w14:textId="77777777" w:rsidR="000E783A" w:rsidRPr="00463CFE" w:rsidRDefault="000E783A">
            <w:pPr>
              <w:rPr>
                <w:rFonts w:ascii="Times New Roman" w:eastAsia="Times New Roman" w:hAnsi="Times New Roman" w:cs="Times New Roman"/>
                <w:sz w:val="24"/>
                <w:szCs w:val="24"/>
              </w:rPr>
            </w:pPr>
          </w:p>
        </w:tc>
        <w:tc>
          <w:tcPr>
            <w:tcW w:w="3072" w:type="dxa"/>
            <w:tcBorders>
              <w:top w:val="nil"/>
              <w:left w:val="single" w:sz="6" w:space="0" w:color="auto"/>
              <w:bottom w:val="single" w:sz="6" w:space="0" w:color="auto"/>
              <w:right w:val="single" w:sz="6" w:space="0" w:color="auto"/>
            </w:tcBorders>
            <w:shd w:val="clear" w:color="auto" w:fill="FFFFFF"/>
          </w:tcPr>
          <w:p w14:paraId="76127675" w14:textId="77777777" w:rsidR="000E783A" w:rsidRPr="00463CFE" w:rsidRDefault="000E783A">
            <w:pPr>
              <w:rPr>
                <w:rFonts w:ascii="Times New Roman" w:eastAsia="Times New Roman" w:hAnsi="Times New Roman" w:cs="Times New Roman"/>
                <w:sz w:val="24"/>
                <w:szCs w:val="24"/>
              </w:rPr>
            </w:pPr>
          </w:p>
        </w:tc>
        <w:tc>
          <w:tcPr>
            <w:tcW w:w="850" w:type="dxa"/>
            <w:tcBorders>
              <w:top w:val="nil"/>
              <w:left w:val="single" w:sz="6" w:space="0" w:color="auto"/>
              <w:bottom w:val="single" w:sz="6" w:space="0" w:color="auto"/>
              <w:right w:val="single" w:sz="6" w:space="0" w:color="auto"/>
            </w:tcBorders>
            <w:shd w:val="clear" w:color="auto" w:fill="FFFFFF"/>
          </w:tcPr>
          <w:p w14:paraId="3D575327" w14:textId="77777777" w:rsidR="000E783A" w:rsidRPr="00463CFE" w:rsidRDefault="000E783A">
            <w:pPr>
              <w:rPr>
                <w:rFonts w:ascii="Times New Roman" w:eastAsia="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A1DC154" w14:textId="77777777" w:rsidR="000E783A" w:rsidRPr="00463CFE" w:rsidRDefault="000E783A">
            <w:pPr>
              <w:shd w:val="clear" w:color="auto" w:fill="FFFFFF"/>
              <w:jc w:val="center"/>
              <w:rPr>
                <w:rFonts w:ascii="Times New Roman" w:hAnsi="Times New Roman" w:cs="Times New Roman"/>
                <w:b/>
                <w:sz w:val="18"/>
                <w:szCs w:val="18"/>
              </w:rPr>
            </w:pPr>
            <w:r w:rsidRPr="00463CFE">
              <w:rPr>
                <w:rFonts w:ascii="Times New Roman" w:hAnsi="Times New Roman" w:cs="Times New Roman"/>
                <w:b/>
                <w:sz w:val="18"/>
                <w:szCs w:val="18"/>
              </w:rPr>
              <w:t>Общая</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428E9C44" w14:textId="77777777" w:rsidR="000E783A" w:rsidRPr="00463CFE" w:rsidRDefault="000E783A">
            <w:pPr>
              <w:shd w:val="clear" w:color="auto" w:fill="FFFFFF"/>
              <w:rPr>
                <w:rFonts w:ascii="Times New Roman" w:hAnsi="Times New Roman" w:cs="Times New Roman"/>
                <w:b/>
                <w:bCs/>
                <w:sz w:val="18"/>
                <w:szCs w:val="18"/>
              </w:rPr>
            </w:pPr>
            <w:r w:rsidRPr="00463CFE">
              <w:rPr>
                <w:rFonts w:ascii="Times New Roman" w:hAnsi="Times New Roman" w:cs="Times New Roman"/>
                <w:b/>
                <w:sz w:val="18"/>
                <w:szCs w:val="18"/>
              </w:rPr>
              <w:t>Лекц</w:t>
            </w:r>
            <w:r w:rsidRPr="00463CFE">
              <w:rPr>
                <w:rFonts w:ascii="Times New Roman" w:hAnsi="Times New Roman" w:cs="Times New Roman"/>
                <w:b/>
                <w:bCs/>
                <w:sz w:val="18"/>
                <w:szCs w:val="18"/>
              </w:rPr>
              <w:t>ии</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4CBF0891" w14:textId="2499AE19" w:rsidR="000E783A" w:rsidRPr="00463CFE" w:rsidRDefault="000E783A">
            <w:pPr>
              <w:shd w:val="clear" w:color="auto" w:fill="FFFFFF"/>
              <w:rPr>
                <w:rFonts w:ascii="Times New Roman" w:hAnsi="Times New Roman" w:cs="Times New Roman"/>
                <w:b/>
                <w:sz w:val="18"/>
                <w:szCs w:val="18"/>
              </w:rPr>
            </w:pPr>
            <w:proofErr w:type="spellStart"/>
            <w:r w:rsidRPr="00463CFE">
              <w:rPr>
                <w:rFonts w:ascii="Times New Roman" w:hAnsi="Times New Roman" w:cs="Times New Roman"/>
                <w:b/>
                <w:sz w:val="18"/>
                <w:szCs w:val="18"/>
              </w:rPr>
              <w:t>Практ</w:t>
            </w:r>
            <w:proofErr w:type="spellEnd"/>
            <w:proofErr w:type="gramStart"/>
            <w:r w:rsidRPr="00463CFE">
              <w:rPr>
                <w:rFonts w:ascii="Times New Roman" w:hAnsi="Times New Roman" w:cs="Times New Roman"/>
                <w:b/>
                <w:sz w:val="18"/>
                <w:szCs w:val="18"/>
              </w:rPr>
              <w:t>.</w:t>
            </w:r>
            <w:proofErr w:type="gramEnd"/>
            <w:r w:rsidRPr="00463CFE">
              <w:rPr>
                <w:rFonts w:ascii="Times New Roman" w:hAnsi="Times New Roman" w:cs="Times New Roman"/>
                <w:b/>
                <w:sz w:val="18"/>
                <w:szCs w:val="18"/>
              </w:rPr>
              <w:t xml:space="preserve"> и </w:t>
            </w:r>
            <w:proofErr w:type="spellStart"/>
            <w:r w:rsidRPr="00463CFE">
              <w:rPr>
                <w:rFonts w:ascii="Times New Roman" w:hAnsi="Times New Roman" w:cs="Times New Roman"/>
                <w:b/>
                <w:sz w:val="18"/>
                <w:szCs w:val="18"/>
              </w:rPr>
              <w:t>семин</w:t>
            </w:r>
            <w:proofErr w:type="spellEnd"/>
            <w:r w:rsidRPr="00463CFE">
              <w:rPr>
                <w:rFonts w:ascii="Times New Roman" w:hAnsi="Times New Roman" w:cs="Times New Roman"/>
                <w:b/>
                <w:sz w:val="18"/>
                <w:szCs w:val="18"/>
              </w:rPr>
              <w:t>.  занятия</w:t>
            </w:r>
          </w:p>
        </w:tc>
        <w:tc>
          <w:tcPr>
            <w:tcW w:w="850" w:type="dxa"/>
            <w:vMerge/>
            <w:tcBorders>
              <w:top w:val="single" w:sz="6" w:space="0" w:color="auto"/>
              <w:left w:val="single" w:sz="6" w:space="0" w:color="auto"/>
              <w:bottom w:val="single" w:sz="6" w:space="0" w:color="auto"/>
              <w:right w:val="single" w:sz="6" w:space="0" w:color="auto"/>
            </w:tcBorders>
            <w:vAlign w:val="center"/>
            <w:hideMark/>
          </w:tcPr>
          <w:p w14:paraId="57B86EBA" w14:textId="77777777" w:rsidR="000E783A" w:rsidRPr="00463CFE" w:rsidRDefault="000E783A">
            <w:pPr>
              <w:spacing w:after="0" w:line="240" w:lineRule="auto"/>
              <w:rPr>
                <w:rFonts w:ascii="Times New Roman" w:hAnsi="Times New Roman" w:cs="Times New Roman"/>
                <w:b/>
                <w:bCs/>
                <w:sz w:val="24"/>
                <w:szCs w:val="24"/>
              </w:rPr>
            </w:pPr>
          </w:p>
        </w:tc>
        <w:tc>
          <w:tcPr>
            <w:tcW w:w="1418" w:type="dxa"/>
            <w:vMerge/>
            <w:tcBorders>
              <w:top w:val="single" w:sz="6" w:space="0" w:color="auto"/>
              <w:left w:val="single" w:sz="6" w:space="0" w:color="auto"/>
              <w:bottom w:val="single" w:sz="6" w:space="0" w:color="auto"/>
              <w:right w:val="single" w:sz="6" w:space="0" w:color="auto"/>
            </w:tcBorders>
            <w:vAlign w:val="center"/>
            <w:hideMark/>
          </w:tcPr>
          <w:p w14:paraId="597CBD6B" w14:textId="77777777" w:rsidR="000E783A" w:rsidRPr="00463CFE" w:rsidRDefault="000E783A">
            <w:pPr>
              <w:spacing w:after="0" w:line="240" w:lineRule="auto"/>
              <w:rPr>
                <w:rFonts w:ascii="Times New Roman" w:hAnsi="Times New Roman" w:cs="Times New Roman"/>
                <w:b/>
                <w:bCs/>
                <w:sz w:val="24"/>
                <w:szCs w:val="24"/>
              </w:rPr>
            </w:pPr>
          </w:p>
        </w:tc>
      </w:tr>
      <w:tr w:rsidR="000E783A" w:rsidRPr="00463CFE" w14:paraId="0AB5DF10" w14:textId="77777777" w:rsidTr="00B75CCD">
        <w:trPr>
          <w:trHeight w:hRule="exact" w:val="1117"/>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200124DF" w14:textId="77777777" w:rsidR="000E783A" w:rsidRPr="00463CFE" w:rsidRDefault="000E783A" w:rsidP="00A72EA6">
            <w:pPr>
              <w:shd w:val="clear" w:color="auto" w:fill="FFFFFF"/>
              <w:spacing w:line="240" w:lineRule="auto"/>
              <w:ind w:left="29"/>
              <w:rPr>
                <w:rFonts w:ascii="Times New Roman" w:eastAsia="Times New Roman" w:hAnsi="Times New Roman" w:cs="Times New Roman"/>
              </w:rPr>
            </w:pPr>
            <w:r w:rsidRPr="00463CFE">
              <w:rPr>
                <w:rFonts w:ascii="Times New Roman" w:eastAsia="Times New Roman" w:hAnsi="Times New Roman" w:cs="Times New Roman"/>
                <w:bCs/>
              </w:rPr>
              <w:t>1.</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66F04691" w14:textId="7420D7D7" w:rsidR="000E783A" w:rsidRPr="005F12F4" w:rsidRDefault="005F12F4" w:rsidP="005F12F4">
            <w:pPr>
              <w:spacing w:after="0" w:line="240" w:lineRule="auto"/>
              <w:rPr>
                <w:rFonts w:ascii="Times New Roman" w:hAnsi="Times New Roman" w:cs="Times New Roman"/>
              </w:rPr>
            </w:pPr>
            <w:r w:rsidRPr="005F12F4">
              <w:rPr>
                <w:rFonts w:ascii="Times New Roman" w:hAnsi="Times New Roman" w:cs="Times New Roman"/>
              </w:rPr>
              <w:t>Истоки и этапы развития отечественного энергетического бизнеса за рубежом.</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AD0146D" w14:textId="0C0CEE68"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26</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BAC54B8" w14:textId="29C1BAEE"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D3AD661" w14:textId="6A8BD948"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67D289BA" w14:textId="115D39A5" w:rsidR="000E783A" w:rsidRPr="00463CFE" w:rsidRDefault="005F12F4" w:rsidP="006674EE">
            <w:pPr>
              <w:shd w:val="clear" w:color="auto" w:fill="FFFFFF"/>
              <w:spacing w:line="240" w:lineRule="auto"/>
              <w:jc w:val="center"/>
              <w:rPr>
                <w:rFonts w:ascii="Times New Roman" w:eastAsia="Times New Roman" w:hAnsi="Times New Roman" w:cs="Times New Roman"/>
                <w:i/>
              </w:rPr>
            </w:pPr>
            <w:r>
              <w:rPr>
                <w:rFonts w:ascii="Times New Roman" w:eastAsia="Times New Roman" w:hAnsi="Times New Roman" w:cs="Times New Roman"/>
              </w:rP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12FA8FB9" w14:textId="2A241CC9"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20</w:t>
            </w:r>
          </w:p>
        </w:tc>
        <w:tc>
          <w:tcPr>
            <w:tcW w:w="1418" w:type="dxa"/>
            <w:tcBorders>
              <w:top w:val="single" w:sz="6" w:space="0" w:color="auto"/>
              <w:left w:val="single" w:sz="6" w:space="0" w:color="auto"/>
              <w:bottom w:val="single" w:sz="6" w:space="0" w:color="auto"/>
              <w:right w:val="single" w:sz="6" w:space="0" w:color="auto"/>
            </w:tcBorders>
            <w:shd w:val="clear" w:color="auto" w:fill="FFFFFF"/>
            <w:hideMark/>
          </w:tcPr>
          <w:p w14:paraId="316855F1"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Проверка конспектов</w:t>
            </w:r>
          </w:p>
        </w:tc>
      </w:tr>
      <w:tr w:rsidR="000E783A" w:rsidRPr="00463CFE" w14:paraId="129A1A9E" w14:textId="77777777" w:rsidTr="009424F7">
        <w:trPr>
          <w:trHeight w:hRule="exact" w:val="853"/>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7E3B1A7D" w14:textId="77777777" w:rsidR="000E783A" w:rsidRPr="00463CFE" w:rsidRDefault="000E783A" w:rsidP="00A72EA6">
            <w:pPr>
              <w:shd w:val="clear" w:color="auto" w:fill="FFFFFF"/>
              <w:spacing w:line="240" w:lineRule="auto"/>
              <w:ind w:left="10"/>
              <w:rPr>
                <w:rFonts w:ascii="Times New Roman" w:eastAsia="Times New Roman" w:hAnsi="Times New Roman" w:cs="Times New Roman"/>
              </w:rPr>
            </w:pPr>
            <w:r w:rsidRPr="00463CFE">
              <w:rPr>
                <w:rFonts w:ascii="Times New Roman" w:eastAsia="Times New Roman" w:hAnsi="Times New Roman" w:cs="Times New Roman"/>
                <w:bCs/>
              </w:rPr>
              <w:t>2.</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3C7417A9" w14:textId="16ED9F6C" w:rsidR="000E783A" w:rsidRPr="005F12F4" w:rsidRDefault="005F12F4" w:rsidP="005F12F4">
            <w:pPr>
              <w:spacing w:after="0" w:line="240" w:lineRule="auto"/>
              <w:rPr>
                <w:rFonts w:ascii="Times New Roman" w:hAnsi="Times New Roman" w:cs="Times New Roman"/>
              </w:rPr>
            </w:pPr>
            <w:r w:rsidRPr="005F12F4">
              <w:rPr>
                <w:rFonts w:ascii="Times New Roman" w:hAnsi="Times New Roman" w:cs="Times New Roman"/>
              </w:rPr>
              <w:t xml:space="preserve">Зарубежные активы и проекты российских нефтегазовых </w:t>
            </w:r>
            <w:r>
              <w:rPr>
                <w:rFonts w:ascii="Times New Roman" w:hAnsi="Times New Roman" w:cs="Times New Roman"/>
              </w:rPr>
              <w:t xml:space="preserve">и нефтехимических </w:t>
            </w:r>
            <w:r w:rsidRPr="005F12F4">
              <w:rPr>
                <w:rFonts w:ascii="Times New Roman" w:hAnsi="Times New Roman" w:cs="Times New Roman"/>
              </w:rPr>
              <w:t>компаний.</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CBC77C0" w14:textId="39750B25"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54AD3EB" w14:textId="336F24E3"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2B0D009" w14:textId="469B36AA"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34597660" w14:textId="181DA5A1" w:rsidR="000E783A" w:rsidRPr="00463CFE" w:rsidRDefault="005F12F4" w:rsidP="006674EE">
            <w:pPr>
              <w:shd w:val="clear" w:color="auto" w:fill="FFFFFF"/>
              <w:spacing w:line="240" w:lineRule="auto"/>
              <w:jc w:val="center"/>
              <w:rPr>
                <w:rFonts w:ascii="Times New Roman" w:eastAsia="Times New Roman" w:hAnsi="Times New Roman" w:cs="Times New Roman"/>
                <w:i/>
              </w:rPr>
            </w:pPr>
            <w:r>
              <w:rPr>
                <w:rFonts w:ascii="Times New Roman" w:eastAsia="Times New Roman" w:hAnsi="Times New Roman" w:cs="Times New Roman"/>
              </w:rPr>
              <w:t>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71F0F06" w14:textId="79E58887"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2D904454"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Опрос, дискуссия, разбор кейсов</w:t>
            </w:r>
          </w:p>
        </w:tc>
      </w:tr>
      <w:tr w:rsidR="000E783A" w:rsidRPr="00463CFE" w14:paraId="0953625E" w14:textId="77777777" w:rsidTr="00E576FD">
        <w:trPr>
          <w:trHeight w:hRule="exact" w:val="1150"/>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3CFBD98B"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 xml:space="preserve">3. </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24D5818A" w14:textId="34DF747F" w:rsidR="000E783A" w:rsidRPr="005F12F4" w:rsidRDefault="005F12F4" w:rsidP="005F12F4">
            <w:pPr>
              <w:spacing w:after="0" w:line="240" w:lineRule="auto"/>
              <w:rPr>
                <w:rFonts w:ascii="Times New Roman" w:hAnsi="Times New Roman" w:cs="Times New Roman"/>
              </w:rPr>
            </w:pPr>
            <w:r w:rsidRPr="005F12F4">
              <w:rPr>
                <w:rFonts w:ascii="Times New Roman" w:hAnsi="Times New Roman" w:cs="Times New Roman"/>
              </w:rPr>
              <w:t>Зарубежные активы и проекты отечественных электроэнергетических компаний.</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DD74F05" w14:textId="5B8B3879"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r w:rsidR="00A71800">
              <w:rPr>
                <w:rFonts w:ascii="Times New Roman" w:eastAsia="Times New Roman" w:hAnsi="Times New Roman" w:cs="Times New Roman"/>
              </w:rPr>
              <w:t>6</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7FF3C06" w14:textId="239F4B6F" w:rsidR="000E783A" w:rsidRPr="00463CFE" w:rsidRDefault="00A71800"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5AE776A" w14:textId="7B67B1DE"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14576DDF" w14:textId="59B26DF0" w:rsidR="000E783A" w:rsidRPr="00463CFE" w:rsidRDefault="00A71800" w:rsidP="006674EE">
            <w:pPr>
              <w:shd w:val="clear" w:color="auto" w:fill="FFFFFF"/>
              <w:spacing w:line="240" w:lineRule="auto"/>
              <w:jc w:val="center"/>
              <w:rPr>
                <w:rFonts w:ascii="Times New Roman" w:eastAsia="Times New Roman" w:hAnsi="Times New Roman" w:cs="Times New Roman"/>
                <w:i/>
              </w:rPr>
            </w:pPr>
            <w:r>
              <w:rPr>
                <w:rFonts w:ascii="Times New Roman" w:eastAsia="Times New Roman" w:hAnsi="Times New Roman" w:cs="Times New Roman"/>
              </w:rP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91EB7EF" w14:textId="058AD0A8"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2A83474F"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Опрос, дискуссия, разбор кейсов</w:t>
            </w:r>
          </w:p>
        </w:tc>
      </w:tr>
      <w:tr w:rsidR="000E783A" w:rsidRPr="00463CFE" w14:paraId="7AB02285" w14:textId="77777777" w:rsidTr="009424F7">
        <w:trPr>
          <w:trHeight w:hRule="exact" w:val="1123"/>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5EF15A42"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lastRenderedPageBreak/>
              <w:t>4.</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6C2072F6" w14:textId="7B84E9B9" w:rsidR="000E783A" w:rsidRPr="005F12F4" w:rsidRDefault="005F12F4" w:rsidP="005F12F4">
            <w:pPr>
              <w:spacing w:after="0" w:line="240" w:lineRule="auto"/>
              <w:rPr>
                <w:rFonts w:ascii="Times New Roman" w:hAnsi="Times New Roman" w:cs="Times New Roman"/>
              </w:rPr>
            </w:pPr>
            <w:r w:rsidRPr="005F12F4">
              <w:rPr>
                <w:rFonts w:ascii="Times New Roman" w:hAnsi="Times New Roman" w:cs="Times New Roman"/>
              </w:rPr>
              <w:t>Зарубежные активы и проекты российских энергетических компаний в атомной и водородной энергетике.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3E7312B" w14:textId="31C1B75E"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r w:rsidR="00A71800">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7560461" w14:textId="17366732" w:rsidR="000E783A" w:rsidRPr="00463CFE" w:rsidRDefault="00A71800"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9F2DB33" w14:textId="5A986507"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3B55EF90" w14:textId="3693F261" w:rsidR="000E783A" w:rsidRPr="00463CFE" w:rsidRDefault="00A71800" w:rsidP="006674EE">
            <w:pPr>
              <w:shd w:val="clear" w:color="auto" w:fill="FFFFFF"/>
              <w:spacing w:line="240" w:lineRule="auto"/>
              <w:jc w:val="center"/>
              <w:rPr>
                <w:rFonts w:ascii="Times New Roman" w:eastAsia="Times New Roman" w:hAnsi="Times New Roman" w:cs="Times New Roman"/>
                <w:i/>
              </w:rPr>
            </w:pPr>
            <w:r>
              <w:rPr>
                <w:rFonts w:ascii="Times New Roman" w:eastAsia="Times New Roman" w:hAnsi="Times New Roman" w:cs="Times New Roman"/>
              </w:rPr>
              <w:t>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AD44A24" w14:textId="3E4FD889"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22</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6D2D3751"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Опрос, дискуссия, разбор кейсов</w:t>
            </w:r>
          </w:p>
        </w:tc>
      </w:tr>
      <w:tr w:rsidR="000E783A" w:rsidRPr="00463CFE" w14:paraId="55317477" w14:textId="77777777" w:rsidTr="009424F7">
        <w:trPr>
          <w:trHeight w:hRule="exact" w:val="1127"/>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52295182"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5.</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1628D88C" w14:textId="5CBE0109" w:rsidR="000E783A" w:rsidRPr="005F12F4" w:rsidRDefault="005F12F4" w:rsidP="005F12F4">
            <w:pPr>
              <w:spacing w:after="0" w:line="240" w:lineRule="auto"/>
              <w:rPr>
                <w:rFonts w:ascii="Times New Roman" w:hAnsi="Times New Roman" w:cs="Times New Roman"/>
              </w:rPr>
            </w:pPr>
            <w:r w:rsidRPr="005F12F4">
              <w:rPr>
                <w:rFonts w:ascii="Times New Roman" w:hAnsi="Times New Roman" w:cs="Times New Roman"/>
              </w:rPr>
              <w:t xml:space="preserve">Формы участия и особенности инвестиционной деятельности отечественных энергетических </w:t>
            </w:r>
            <w:r w:rsidR="00215762">
              <w:rPr>
                <w:rFonts w:ascii="Times New Roman" w:hAnsi="Times New Roman" w:cs="Times New Roman"/>
              </w:rPr>
              <w:t xml:space="preserve">компаний </w:t>
            </w:r>
            <w:r w:rsidRPr="005F12F4">
              <w:rPr>
                <w:rFonts w:ascii="Times New Roman" w:hAnsi="Times New Roman" w:cs="Times New Roman"/>
              </w:rPr>
              <w:t>за рубежом.</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808310D" w14:textId="37E0F178"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D4E906C" w14:textId="443036A2"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A074AC3" w14:textId="7F05B673"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600082AC" w14:textId="23CBB64B" w:rsidR="000E783A" w:rsidRPr="00463CFE" w:rsidRDefault="005F12F4" w:rsidP="006674EE">
            <w:pPr>
              <w:shd w:val="clear" w:color="auto" w:fill="FFFFFF"/>
              <w:spacing w:line="240" w:lineRule="auto"/>
              <w:jc w:val="center"/>
              <w:rPr>
                <w:rFonts w:ascii="Times New Roman" w:eastAsia="Times New Roman" w:hAnsi="Times New Roman" w:cs="Times New Roman"/>
                <w:i/>
              </w:rPr>
            </w:pPr>
            <w:r>
              <w:rPr>
                <w:rFonts w:ascii="Times New Roman" w:eastAsia="Times New Roman" w:hAnsi="Times New Roman" w:cs="Times New Roman"/>
              </w:rP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EA1FA3F" w14:textId="3A21C953"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22</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7709FCBA"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Опрос, дискуссия, разбор кейсов</w:t>
            </w:r>
          </w:p>
        </w:tc>
      </w:tr>
      <w:tr w:rsidR="000E783A" w:rsidRPr="00463CFE" w14:paraId="3D7CB6AF" w14:textId="77777777" w:rsidTr="009424F7">
        <w:trPr>
          <w:trHeight w:hRule="exact" w:val="1404"/>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5B8FCB89" w14:textId="77777777" w:rsidR="000E783A" w:rsidRPr="00463CFE" w:rsidRDefault="000E783A" w:rsidP="009503FB">
            <w:pPr>
              <w:spacing w:after="0" w:line="240" w:lineRule="auto"/>
              <w:rPr>
                <w:rFonts w:ascii="Times New Roman" w:hAnsi="Times New Roman" w:cs="Times New Roman"/>
              </w:rPr>
            </w:pP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3680301F" w14:textId="77777777" w:rsidR="000E783A" w:rsidRPr="00463CFE" w:rsidRDefault="000E783A" w:rsidP="009503FB">
            <w:pPr>
              <w:shd w:val="clear" w:color="auto" w:fill="FFFFFF"/>
              <w:spacing w:line="240" w:lineRule="auto"/>
              <w:rPr>
                <w:rFonts w:ascii="Times New Roman" w:hAnsi="Times New Roman" w:cs="Times New Roman"/>
              </w:rPr>
            </w:pPr>
            <w:r w:rsidRPr="00463CFE">
              <w:rPr>
                <w:rFonts w:ascii="Times New Roman" w:eastAsia="Times New Roman" w:hAnsi="Times New Roman" w:cs="Times New Roman"/>
                <w:b/>
                <w:bCs/>
              </w:rPr>
              <w:t>В целом по дисциплине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EC2D792" w14:textId="3C267060"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144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3D4F2BA"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40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B70989E"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10</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3AA4CF0F" w14:textId="0965BA56" w:rsidR="000E783A" w:rsidRPr="00463CFE" w:rsidRDefault="000E783A" w:rsidP="006674EE">
            <w:pPr>
              <w:shd w:val="clear" w:color="auto" w:fill="FFFFFF"/>
              <w:spacing w:line="240" w:lineRule="auto"/>
              <w:jc w:val="center"/>
              <w:rPr>
                <w:rFonts w:ascii="Times New Roman" w:eastAsia="Times New Roman" w:hAnsi="Times New Roman" w:cs="Times New Roman"/>
                <w:i/>
              </w:rPr>
            </w:pPr>
            <w:r w:rsidRPr="00463CFE">
              <w:rPr>
                <w:rFonts w:ascii="Times New Roman" w:eastAsia="Times New Roman" w:hAnsi="Times New Roman" w:cs="Times New Roman"/>
              </w:rPr>
              <w:t>30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FA85773" w14:textId="185C8D54"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104</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582FD149" w14:textId="721B0BA1" w:rsidR="000E783A" w:rsidRPr="00696D65" w:rsidRDefault="000E783A" w:rsidP="00696D65">
            <w:pPr>
              <w:spacing w:after="0" w:line="240" w:lineRule="auto"/>
              <w:rPr>
                <w:rFonts w:ascii="Times New Roman" w:hAnsi="Times New Roman" w:cs="Times New Roman"/>
                <w:b/>
                <w:sz w:val="20"/>
                <w:szCs w:val="20"/>
              </w:rPr>
            </w:pPr>
            <w:r w:rsidRPr="00696D65">
              <w:rPr>
                <w:rFonts w:ascii="Times New Roman" w:hAnsi="Times New Roman" w:cs="Times New Roman"/>
                <w:b/>
                <w:sz w:val="20"/>
                <w:szCs w:val="20"/>
              </w:rPr>
              <w:t xml:space="preserve">Согласно учебному плану: </w:t>
            </w:r>
            <w:r w:rsidR="00696D65" w:rsidRPr="00696D65">
              <w:rPr>
                <w:rFonts w:ascii="Times New Roman" w:hAnsi="Times New Roman" w:cs="Times New Roman"/>
                <w:b/>
                <w:sz w:val="20"/>
                <w:szCs w:val="20"/>
              </w:rPr>
              <w:t>Домашнее творческое задание</w:t>
            </w:r>
          </w:p>
        </w:tc>
      </w:tr>
      <w:tr w:rsidR="005D728C" w:rsidRPr="00463CFE" w14:paraId="5EC55C87" w14:textId="77777777" w:rsidTr="009424F7">
        <w:trPr>
          <w:trHeight w:hRule="exact" w:val="586"/>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63480F19" w14:textId="77777777" w:rsidR="005D728C" w:rsidRPr="00463CFE" w:rsidRDefault="005D728C" w:rsidP="009503FB">
            <w:pPr>
              <w:spacing w:after="0" w:line="240" w:lineRule="auto"/>
              <w:rPr>
                <w:rFonts w:ascii="Times New Roman" w:hAnsi="Times New Roman" w:cs="Times New Roman"/>
              </w:rPr>
            </w:pP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5E780C4B" w14:textId="41D4001E" w:rsidR="005D728C" w:rsidRPr="00463CFE" w:rsidRDefault="005D728C" w:rsidP="009503FB">
            <w:pPr>
              <w:shd w:val="clear" w:color="auto" w:fill="FFFFFF"/>
              <w:spacing w:line="240" w:lineRule="auto"/>
              <w:rPr>
                <w:rFonts w:ascii="Times New Roman" w:eastAsia="Times New Roman" w:hAnsi="Times New Roman" w:cs="Times New Roman"/>
                <w:b/>
                <w:bCs/>
              </w:rPr>
            </w:pPr>
            <w:r>
              <w:rPr>
                <w:rFonts w:ascii="Times New Roman" w:eastAsia="Times New Roman" w:hAnsi="Times New Roman" w:cs="Times New Roman"/>
                <w:b/>
                <w:bCs/>
              </w:rPr>
              <w:t>Всего %</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E7C8DC3" w14:textId="77777777" w:rsidR="005D728C" w:rsidRPr="00463CFE" w:rsidRDefault="005D728C" w:rsidP="006674EE">
            <w:pPr>
              <w:shd w:val="clear" w:color="auto" w:fill="FFFFFF"/>
              <w:spacing w:line="240" w:lineRule="auto"/>
              <w:jc w:val="center"/>
              <w:rPr>
                <w:rFonts w:ascii="Times New Roman" w:eastAsia="Times New Roman" w:hAnsi="Times New Roman" w:cs="Times New Roman"/>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B5736A0" w14:textId="73F295D2" w:rsidR="005D728C" w:rsidRPr="00463CFE" w:rsidRDefault="00485A76"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28</w:t>
            </w:r>
            <w:r w:rsidR="005D728C">
              <w:rPr>
                <w:rFonts w:ascii="Times New Roman" w:eastAsia="Times New Roman" w:hAnsi="Times New Roman" w:cs="Times New Roman"/>
              </w:rPr>
              <w: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BD76839" w14:textId="0C9FC74A" w:rsidR="005D728C" w:rsidRPr="00463CFE" w:rsidRDefault="005D728C"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25%</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41C63337" w14:textId="6A0FF7E5" w:rsidR="005D728C" w:rsidRPr="00463CFE" w:rsidRDefault="005D728C"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75%</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BA79D05" w14:textId="62657AA6" w:rsidR="005D728C" w:rsidRPr="00463CFE" w:rsidRDefault="00485A76"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72</w:t>
            </w:r>
            <w:r w:rsidR="005D728C">
              <w:rPr>
                <w:rFonts w:ascii="Times New Roman" w:eastAsia="Times New Roman" w:hAnsi="Times New Roman" w:cs="Times New Roman"/>
              </w:rPr>
              <w:t>%</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183FB311" w14:textId="77777777" w:rsidR="005D728C" w:rsidRPr="00463CFE" w:rsidRDefault="005D728C" w:rsidP="009503FB">
            <w:pPr>
              <w:spacing w:after="0" w:line="240" w:lineRule="auto"/>
              <w:rPr>
                <w:rFonts w:ascii="Times New Roman" w:hAnsi="Times New Roman" w:cs="Times New Roman"/>
                <w:b/>
              </w:rPr>
            </w:pPr>
          </w:p>
        </w:tc>
      </w:tr>
    </w:tbl>
    <w:p w14:paraId="6949B717" w14:textId="753BC891" w:rsidR="007B2858" w:rsidRDefault="007B2858" w:rsidP="00423D01">
      <w:pPr>
        <w:pStyle w:val="1"/>
      </w:pPr>
      <w:bookmarkStart w:id="18" w:name="_Toc3995505"/>
      <w:bookmarkStart w:id="19" w:name="_Toc107572033"/>
      <w:r>
        <w:t>5.3. Содержание семинар</w:t>
      </w:r>
      <w:bookmarkEnd w:id="18"/>
      <w:r w:rsidR="003E3297">
        <w:t>ов, практических занятий</w:t>
      </w:r>
      <w:bookmarkEnd w:id="19"/>
    </w:p>
    <w:p w14:paraId="4C01DE92" w14:textId="77777777" w:rsidR="002603FD" w:rsidRPr="002603FD" w:rsidRDefault="002603FD" w:rsidP="002603FD"/>
    <w:tbl>
      <w:tblPr>
        <w:tblStyle w:val="af4"/>
        <w:tblW w:w="9417" w:type="dxa"/>
        <w:jc w:val="center"/>
        <w:tblLayout w:type="fixed"/>
        <w:tblLook w:val="04A0" w:firstRow="1" w:lastRow="0" w:firstColumn="1" w:lastColumn="0" w:noHBand="0" w:noVBand="1"/>
      </w:tblPr>
      <w:tblGrid>
        <w:gridCol w:w="2273"/>
        <w:gridCol w:w="5387"/>
        <w:gridCol w:w="1757"/>
      </w:tblGrid>
      <w:tr w:rsidR="00300971" w:rsidRPr="00300971" w14:paraId="28366784" w14:textId="77777777" w:rsidTr="000A6A6D">
        <w:trPr>
          <w:trHeight w:val="559"/>
          <w:tblHeader/>
          <w:jc w:val="center"/>
        </w:trPr>
        <w:tc>
          <w:tcPr>
            <w:tcW w:w="2273" w:type="dxa"/>
            <w:hideMark/>
          </w:tcPr>
          <w:p w14:paraId="7EC4727C" w14:textId="77777777" w:rsidR="0061193F" w:rsidRPr="00300971"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300971">
              <w:rPr>
                <w:rFonts w:ascii="Times New Roman" w:eastAsia="Calibri" w:hAnsi="Times New Roman" w:cs="Times New Roman"/>
                <w:b/>
                <w:sz w:val="20"/>
                <w:szCs w:val="24"/>
              </w:rPr>
              <w:t>Наименование тем (разделов) дисциплины</w:t>
            </w:r>
          </w:p>
        </w:tc>
        <w:tc>
          <w:tcPr>
            <w:tcW w:w="5387" w:type="dxa"/>
            <w:hideMark/>
          </w:tcPr>
          <w:p w14:paraId="5168EB05" w14:textId="77777777" w:rsidR="0061193F" w:rsidRPr="00300971" w:rsidRDefault="0061193F" w:rsidP="0061193F">
            <w:pPr>
              <w:autoSpaceDN w:val="0"/>
              <w:jc w:val="center"/>
              <w:rPr>
                <w:rFonts w:ascii="Times New Roman" w:eastAsia="Calibri" w:hAnsi="Times New Roman" w:cs="Times New Roman"/>
                <w:b/>
                <w:sz w:val="20"/>
                <w:szCs w:val="24"/>
              </w:rPr>
            </w:pPr>
            <w:r w:rsidRPr="00300971">
              <w:rPr>
                <w:rFonts w:ascii="Times New Roman" w:eastAsia="Calibri" w:hAnsi="Times New Roman" w:cs="Times New Roman"/>
                <w:b/>
                <w:sz w:val="20"/>
                <w:szCs w:val="24"/>
              </w:rPr>
              <w:t xml:space="preserve">Перечень вопросов для обсуждения на семинарских, </w:t>
            </w:r>
            <w:r w:rsidRPr="00300971">
              <w:rPr>
                <w:rFonts w:ascii="Times New Roman" w:eastAsia="Calibri" w:hAnsi="Times New Roman" w:cs="Times New Roman"/>
                <w:b/>
                <w:sz w:val="20"/>
                <w:szCs w:val="24"/>
              </w:rPr>
              <w:br/>
              <w:t xml:space="preserve">практических занятиях, рекомендуемые источники </w:t>
            </w:r>
            <w:r w:rsidRPr="00300971">
              <w:rPr>
                <w:rFonts w:ascii="Times New Roman" w:eastAsia="Calibri" w:hAnsi="Times New Roman" w:cs="Times New Roman"/>
                <w:b/>
                <w:sz w:val="20"/>
                <w:szCs w:val="24"/>
              </w:rPr>
              <w:br/>
              <w:t>из разделов 8,9</w:t>
            </w:r>
          </w:p>
        </w:tc>
        <w:tc>
          <w:tcPr>
            <w:tcW w:w="1757" w:type="dxa"/>
            <w:hideMark/>
          </w:tcPr>
          <w:p w14:paraId="410CEEEA" w14:textId="77777777" w:rsidR="0061193F" w:rsidRPr="00300971" w:rsidRDefault="0061193F" w:rsidP="0061193F">
            <w:pPr>
              <w:autoSpaceDN w:val="0"/>
              <w:jc w:val="center"/>
              <w:rPr>
                <w:rFonts w:ascii="Times New Roman" w:eastAsia="Calibri" w:hAnsi="Times New Roman" w:cs="Times New Roman"/>
                <w:b/>
                <w:sz w:val="20"/>
                <w:szCs w:val="24"/>
              </w:rPr>
            </w:pPr>
            <w:r w:rsidRPr="00300971">
              <w:rPr>
                <w:rFonts w:ascii="Times New Roman" w:eastAsia="Calibri" w:hAnsi="Times New Roman" w:cs="Times New Roman"/>
                <w:b/>
                <w:sz w:val="20"/>
                <w:szCs w:val="24"/>
              </w:rPr>
              <w:t>Форма проведения занятия</w:t>
            </w:r>
          </w:p>
        </w:tc>
      </w:tr>
      <w:tr w:rsidR="00300971" w:rsidRPr="00300971" w14:paraId="59BAD54A" w14:textId="77777777" w:rsidTr="000A6A6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4A2E0AFE" w14:textId="70509B1E" w:rsidR="00463CFE" w:rsidRPr="00300971" w:rsidRDefault="00463CFE" w:rsidP="00463CFE">
            <w:pPr>
              <w:ind w:right="-6"/>
              <w:rPr>
                <w:rFonts w:ascii="Times New Roman" w:hAnsi="Times New Roman" w:cs="Times New Roman"/>
              </w:rPr>
            </w:pPr>
            <w:r w:rsidRPr="00300971">
              <w:rPr>
                <w:rFonts w:ascii="Times New Roman" w:hAnsi="Times New Roman" w:cs="Times New Roman"/>
              </w:rPr>
              <w:t xml:space="preserve">Тема 1. </w:t>
            </w:r>
            <w:r w:rsidR="00485A76">
              <w:rPr>
                <w:rFonts w:ascii="Times New Roman" w:hAnsi="Times New Roman" w:cs="Times New Roman"/>
              </w:rPr>
              <w:t>Истоки и этапы развития отечественного энергетического бизнеса за рубежом.</w:t>
            </w:r>
          </w:p>
        </w:tc>
        <w:tc>
          <w:tcPr>
            <w:tcW w:w="5387" w:type="dxa"/>
          </w:tcPr>
          <w:p w14:paraId="63689C85" w14:textId="77777777" w:rsidR="00300971" w:rsidRPr="007F57A9" w:rsidRDefault="00300971" w:rsidP="002E054E">
            <w:pPr>
              <w:widowControl w:val="0"/>
              <w:autoSpaceDE w:val="0"/>
              <w:autoSpaceDN w:val="0"/>
              <w:adjustRightInd w:val="0"/>
              <w:rPr>
                <w:rFonts w:ascii="Times New Roman" w:eastAsia="Calibri" w:hAnsi="Times New Roman" w:cs="Times New Roman"/>
              </w:rPr>
            </w:pPr>
            <w:r w:rsidRPr="007F57A9">
              <w:rPr>
                <w:rFonts w:ascii="Times New Roman" w:eastAsia="Calibri" w:hAnsi="Times New Roman" w:cs="Times New Roman"/>
              </w:rPr>
              <w:t>Вопросы для обсуждения:</w:t>
            </w:r>
          </w:p>
          <w:p w14:paraId="5CF77371" w14:textId="3E61A7FE" w:rsidR="002E054E" w:rsidRPr="007F57A9" w:rsidRDefault="002E054E" w:rsidP="002E054E">
            <w:pPr>
              <w:pStyle w:val="af0"/>
              <w:widowControl w:val="0"/>
              <w:autoSpaceDE w:val="0"/>
              <w:autoSpaceDN w:val="0"/>
              <w:adjustRightInd w:val="0"/>
              <w:ind w:left="0"/>
              <w:rPr>
                <w:rFonts w:ascii="Times New Roman" w:eastAsiaTheme="minorHAnsi" w:hAnsi="Times New Roman"/>
              </w:rPr>
            </w:pPr>
            <w:r w:rsidRPr="007F57A9">
              <w:rPr>
                <w:rFonts w:ascii="Times New Roman" w:eastAsiaTheme="minorHAnsi" w:hAnsi="Times New Roman"/>
              </w:rPr>
              <w:t xml:space="preserve">1. </w:t>
            </w:r>
            <w:r w:rsidR="00485A76" w:rsidRPr="007F57A9">
              <w:rPr>
                <w:rFonts w:ascii="Times New Roman" w:eastAsiaTheme="minorHAnsi" w:hAnsi="Times New Roman"/>
              </w:rPr>
              <w:t>Особенности выхода за рубеж энергетического бизнеса в дореволюционн</w:t>
            </w:r>
            <w:r w:rsidR="001D5299">
              <w:rPr>
                <w:rFonts w:ascii="Times New Roman" w:eastAsiaTheme="minorHAnsi" w:hAnsi="Times New Roman"/>
              </w:rPr>
              <w:t>ой</w:t>
            </w:r>
            <w:r w:rsidRPr="007F57A9">
              <w:rPr>
                <w:rFonts w:ascii="Times New Roman" w:eastAsiaTheme="minorHAnsi" w:hAnsi="Times New Roman"/>
              </w:rPr>
              <w:t xml:space="preserve"> России.</w:t>
            </w:r>
          </w:p>
          <w:p w14:paraId="6E38ADEC" w14:textId="3ECDF9E9" w:rsidR="002E054E" w:rsidRPr="007F57A9" w:rsidRDefault="002E054E" w:rsidP="002E054E">
            <w:pPr>
              <w:pStyle w:val="af0"/>
              <w:widowControl w:val="0"/>
              <w:autoSpaceDE w:val="0"/>
              <w:autoSpaceDN w:val="0"/>
              <w:adjustRightInd w:val="0"/>
              <w:ind w:left="0"/>
              <w:rPr>
                <w:rFonts w:ascii="Times New Roman" w:eastAsiaTheme="minorHAnsi" w:hAnsi="Times New Roman"/>
              </w:rPr>
            </w:pPr>
            <w:r w:rsidRPr="007F57A9">
              <w:rPr>
                <w:rFonts w:ascii="Times New Roman" w:eastAsiaTheme="minorHAnsi" w:hAnsi="Times New Roman"/>
              </w:rPr>
              <w:t xml:space="preserve">2. </w:t>
            </w:r>
            <w:r w:rsidR="00485A76" w:rsidRPr="007F57A9">
              <w:rPr>
                <w:rFonts w:ascii="Times New Roman" w:eastAsiaTheme="minorHAnsi" w:hAnsi="Times New Roman"/>
              </w:rPr>
              <w:t xml:space="preserve"> </w:t>
            </w:r>
            <w:r w:rsidRPr="007F57A9">
              <w:rPr>
                <w:rFonts w:ascii="Times New Roman" w:eastAsiaTheme="minorHAnsi" w:hAnsi="Times New Roman"/>
              </w:rPr>
              <w:t>Особенности выхода за рубеж энергетического бизнес</w:t>
            </w:r>
            <w:r w:rsidR="00600CE0">
              <w:rPr>
                <w:rFonts w:ascii="Times New Roman" w:eastAsiaTheme="minorHAnsi" w:hAnsi="Times New Roman"/>
              </w:rPr>
              <w:t>а</w:t>
            </w:r>
            <w:r w:rsidRPr="007F57A9">
              <w:rPr>
                <w:rFonts w:ascii="Times New Roman" w:eastAsiaTheme="minorHAnsi" w:hAnsi="Times New Roman"/>
              </w:rPr>
              <w:t xml:space="preserve"> </w:t>
            </w:r>
            <w:r w:rsidR="004E6DF3">
              <w:rPr>
                <w:rFonts w:ascii="Times New Roman" w:eastAsiaTheme="minorHAnsi" w:hAnsi="Times New Roman"/>
              </w:rPr>
              <w:t xml:space="preserve">в </w:t>
            </w:r>
            <w:r w:rsidR="00485A76" w:rsidRPr="007F57A9">
              <w:rPr>
                <w:rFonts w:ascii="Times New Roman" w:eastAsiaTheme="minorHAnsi" w:hAnsi="Times New Roman"/>
              </w:rPr>
              <w:t xml:space="preserve">советский </w:t>
            </w:r>
            <w:r w:rsidR="004E6DF3">
              <w:rPr>
                <w:rFonts w:ascii="Times New Roman" w:eastAsiaTheme="minorHAnsi" w:hAnsi="Times New Roman"/>
              </w:rPr>
              <w:t>период.</w:t>
            </w:r>
          </w:p>
          <w:p w14:paraId="73D7B095" w14:textId="4E8C4F61" w:rsidR="002E054E" w:rsidRPr="007F57A9" w:rsidRDefault="002E054E" w:rsidP="002E054E">
            <w:pPr>
              <w:pStyle w:val="af0"/>
              <w:widowControl w:val="0"/>
              <w:autoSpaceDE w:val="0"/>
              <w:autoSpaceDN w:val="0"/>
              <w:adjustRightInd w:val="0"/>
              <w:ind w:left="0"/>
              <w:rPr>
                <w:rFonts w:ascii="Times New Roman" w:eastAsiaTheme="minorHAnsi" w:hAnsi="Times New Roman"/>
              </w:rPr>
            </w:pPr>
            <w:r w:rsidRPr="007F57A9">
              <w:rPr>
                <w:rFonts w:ascii="Times New Roman" w:eastAsiaTheme="minorHAnsi" w:hAnsi="Times New Roman"/>
              </w:rPr>
              <w:t>3.Особенности</w:t>
            </w:r>
            <w:r w:rsidR="00485A76" w:rsidRPr="007F57A9">
              <w:rPr>
                <w:rFonts w:ascii="Times New Roman" w:eastAsiaTheme="minorHAnsi" w:hAnsi="Times New Roman"/>
              </w:rPr>
              <w:t xml:space="preserve"> </w:t>
            </w:r>
            <w:r w:rsidRPr="007F57A9">
              <w:rPr>
                <w:rFonts w:ascii="Times New Roman" w:eastAsiaTheme="minorHAnsi" w:hAnsi="Times New Roman"/>
              </w:rPr>
              <w:t>выхода за рубеж энергетического бизнес</w:t>
            </w:r>
            <w:r w:rsidR="00600CE0">
              <w:rPr>
                <w:rFonts w:ascii="Times New Roman" w:eastAsiaTheme="minorHAnsi" w:hAnsi="Times New Roman"/>
              </w:rPr>
              <w:t>а</w:t>
            </w:r>
            <w:r w:rsidRPr="007F57A9">
              <w:rPr>
                <w:rFonts w:ascii="Times New Roman" w:eastAsiaTheme="minorHAnsi" w:hAnsi="Times New Roman"/>
              </w:rPr>
              <w:t xml:space="preserve"> </w:t>
            </w:r>
            <w:r w:rsidR="004E6DF3">
              <w:rPr>
                <w:rFonts w:ascii="Times New Roman" w:eastAsiaTheme="minorHAnsi" w:hAnsi="Times New Roman"/>
              </w:rPr>
              <w:t xml:space="preserve">в </w:t>
            </w:r>
            <w:r w:rsidR="00485A76" w:rsidRPr="007F57A9">
              <w:rPr>
                <w:rFonts w:ascii="Times New Roman" w:eastAsiaTheme="minorHAnsi" w:hAnsi="Times New Roman"/>
              </w:rPr>
              <w:t>современный период.</w:t>
            </w:r>
          </w:p>
          <w:p w14:paraId="1093408A" w14:textId="18CFDE7B" w:rsidR="005D728C" w:rsidRPr="007F57A9" w:rsidRDefault="002E054E" w:rsidP="002E054E">
            <w:pPr>
              <w:pStyle w:val="af0"/>
              <w:widowControl w:val="0"/>
              <w:autoSpaceDE w:val="0"/>
              <w:autoSpaceDN w:val="0"/>
              <w:adjustRightInd w:val="0"/>
              <w:ind w:left="0"/>
              <w:rPr>
                <w:rFonts w:ascii="Times New Roman" w:hAnsi="Times New Roman"/>
              </w:rPr>
            </w:pPr>
            <w:r w:rsidRPr="007F57A9">
              <w:rPr>
                <w:rFonts w:ascii="Times New Roman" w:eastAsiaTheme="minorHAnsi" w:hAnsi="Times New Roman"/>
              </w:rPr>
              <w:t xml:space="preserve">4. </w:t>
            </w:r>
            <w:r w:rsidR="00485A76" w:rsidRPr="007F57A9">
              <w:rPr>
                <w:rFonts w:ascii="Times New Roman" w:eastAsiaTheme="minorHAnsi" w:hAnsi="Times New Roman"/>
              </w:rPr>
              <w:t>Роль государства в расширении присутствия отечественного энергетического бизнеса за рубежом.</w:t>
            </w:r>
          </w:p>
          <w:p w14:paraId="4644A8AD" w14:textId="6C47CBD6" w:rsidR="005D728C" w:rsidRPr="007F57A9" w:rsidRDefault="005D728C" w:rsidP="00997279">
            <w:pPr>
              <w:widowControl w:val="0"/>
              <w:autoSpaceDE w:val="0"/>
              <w:autoSpaceDN w:val="0"/>
              <w:adjustRightInd w:val="0"/>
              <w:rPr>
                <w:rFonts w:ascii="Times New Roman" w:eastAsia="Calibri" w:hAnsi="Times New Roman" w:cs="Times New Roman"/>
              </w:rPr>
            </w:pPr>
            <w:r w:rsidRPr="007F57A9">
              <w:rPr>
                <w:rFonts w:ascii="Times New Roman" w:eastAsia="Calibri" w:hAnsi="Times New Roman" w:cs="Times New Roman"/>
                <w:b/>
                <w:lang w:eastAsia="zh-CN"/>
              </w:rPr>
              <w:t>Рекомендуемые источники:</w:t>
            </w:r>
            <w:r w:rsidR="007B2D42" w:rsidRPr="007F57A9">
              <w:rPr>
                <w:rFonts w:ascii="Times New Roman" w:eastAsia="Calibri" w:hAnsi="Times New Roman" w:cs="Times New Roman"/>
                <w:lang w:eastAsia="zh-CN"/>
              </w:rPr>
              <w:t xml:space="preserve"> </w:t>
            </w:r>
            <w:r w:rsidR="009B5208" w:rsidRPr="00997279">
              <w:rPr>
                <w:rFonts w:ascii="Times New Roman" w:eastAsia="Calibri" w:hAnsi="Times New Roman" w:cs="Times New Roman"/>
                <w:lang w:eastAsia="zh-CN"/>
              </w:rPr>
              <w:t>Осн.8.1,8.3. Доп.8.</w:t>
            </w:r>
            <w:r w:rsidR="00997279" w:rsidRPr="00997279">
              <w:rPr>
                <w:rFonts w:ascii="Times New Roman" w:eastAsia="Calibri" w:hAnsi="Times New Roman" w:cs="Times New Roman"/>
                <w:lang w:eastAsia="zh-CN"/>
              </w:rPr>
              <w:t>5</w:t>
            </w:r>
          </w:p>
        </w:tc>
        <w:tc>
          <w:tcPr>
            <w:tcW w:w="1757" w:type="dxa"/>
          </w:tcPr>
          <w:p w14:paraId="5307E1B8" w14:textId="77777777" w:rsidR="00463CFE" w:rsidRPr="00300971" w:rsidRDefault="00463CFE" w:rsidP="00883671">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t>опрос, устные ответы дискуссия, выполнение практико-ориентированных заданий</w:t>
            </w:r>
          </w:p>
          <w:p w14:paraId="706B26C2" w14:textId="27FFCA41" w:rsidR="00463CFE" w:rsidRPr="00300971" w:rsidRDefault="00463CFE" w:rsidP="00463CFE">
            <w:pPr>
              <w:widowControl w:val="0"/>
              <w:autoSpaceDE w:val="0"/>
              <w:autoSpaceDN w:val="0"/>
              <w:adjustRightInd w:val="0"/>
              <w:rPr>
                <w:rFonts w:ascii="Times New Roman" w:eastAsia="Calibri" w:hAnsi="Times New Roman" w:cs="Times New Roman"/>
                <w:sz w:val="20"/>
              </w:rPr>
            </w:pPr>
          </w:p>
        </w:tc>
      </w:tr>
      <w:tr w:rsidR="00300971" w:rsidRPr="00300971" w14:paraId="16BAE852" w14:textId="77777777" w:rsidTr="000A6A6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6F95589D" w14:textId="7309D193" w:rsidR="00463CFE" w:rsidRPr="00300971" w:rsidRDefault="00463CFE" w:rsidP="00463CFE">
            <w:pPr>
              <w:ind w:right="-6"/>
              <w:jc w:val="both"/>
              <w:rPr>
                <w:rFonts w:ascii="Times New Roman" w:eastAsia="Times New Roman" w:hAnsi="Times New Roman" w:cs="Times New Roman"/>
              </w:rPr>
            </w:pPr>
            <w:r w:rsidRPr="00300971">
              <w:rPr>
                <w:rFonts w:ascii="Times New Roman" w:eastAsia="Times New Roman" w:hAnsi="Times New Roman" w:cs="Times New Roman"/>
              </w:rPr>
              <w:t xml:space="preserve">Тема 2. </w:t>
            </w:r>
            <w:r w:rsidR="00485A76">
              <w:rPr>
                <w:rFonts w:ascii="Times New Roman" w:hAnsi="Times New Roman" w:cs="Times New Roman"/>
              </w:rPr>
              <w:t>Зарубежные активы и проекты российских нефтегазовых и нефтехимических компаний.</w:t>
            </w:r>
          </w:p>
        </w:tc>
        <w:tc>
          <w:tcPr>
            <w:tcW w:w="5387" w:type="dxa"/>
          </w:tcPr>
          <w:p w14:paraId="4F756BFB" w14:textId="77777777" w:rsidR="00300971" w:rsidRPr="007F57A9" w:rsidRDefault="00300971" w:rsidP="002E054E">
            <w:pPr>
              <w:widowControl w:val="0"/>
              <w:autoSpaceDE w:val="0"/>
              <w:autoSpaceDN w:val="0"/>
              <w:adjustRightInd w:val="0"/>
              <w:rPr>
                <w:rFonts w:ascii="Times New Roman" w:eastAsia="Calibri" w:hAnsi="Times New Roman" w:cs="Times New Roman"/>
              </w:rPr>
            </w:pPr>
            <w:r w:rsidRPr="007F57A9">
              <w:rPr>
                <w:rFonts w:ascii="Times New Roman" w:eastAsia="Calibri" w:hAnsi="Times New Roman" w:cs="Times New Roman"/>
              </w:rPr>
              <w:t>Вопросы для обсуждения:</w:t>
            </w:r>
          </w:p>
          <w:p w14:paraId="18D4B2C7" w14:textId="77777777" w:rsidR="002E054E" w:rsidRPr="007F57A9" w:rsidRDefault="00485A76" w:rsidP="002E054E">
            <w:pPr>
              <w:pStyle w:val="af0"/>
              <w:widowControl w:val="0"/>
              <w:numPr>
                <w:ilvl w:val="0"/>
                <w:numId w:val="24"/>
              </w:numPr>
              <w:tabs>
                <w:tab w:val="left" w:pos="174"/>
              </w:tabs>
              <w:autoSpaceDE w:val="0"/>
              <w:autoSpaceDN w:val="0"/>
              <w:adjustRightInd w:val="0"/>
              <w:ind w:left="0" w:firstLine="0"/>
              <w:jc w:val="both"/>
              <w:rPr>
                <w:rFonts w:ascii="Times New Roman" w:hAnsi="Times New Roman"/>
              </w:rPr>
            </w:pPr>
            <w:r w:rsidRPr="007F57A9">
              <w:rPr>
                <w:rFonts w:ascii="Times New Roman" w:eastAsiaTheme="minorHAnsi" w:hAnsi="Times New Roman"/>
              </w:rPr>
              <w:t xml:space="preserve">Стратегии формы выхода отечественных энергетических компаний на зарубежные рынки в нефтегазовой сфере. </w:t>
            </w:r>
          </w:p>
          <w:p w14:paraId="1C52101C" w14:textId="77777777" w:rsidR="002E054E" w:rsidRPr="007F57A9" w:rsidRDefault="00485A76" w:rsidP="002E054E">
            <w:pPr>
              <w:pStyle w:val="af0"/>
              <w:widowControl w:val="0"/>
              <w:numPr>
                <w:ilvl w:val="0"/>
                <w:numId w:val="24"/>
              </w:numPr>
              <w:tabs>
                <w:tab w:val="left" w:pos="174"/>
              </w:tabs>
              <w:autoSpaceDE w:val="0"/>
              <w:autoSpaceDN w:val="0"/>
              <w:adjustRightInd w:val="0"/>
              <w:ind w:left="0" w:firstLine="0"/>
              <w:jc w:val="both"/>
              <w:rPr>
                <w:rFonts w:ascii="Times New Roman" w:hAnsi="Times New Roman"/>
              </w:rPr>
            </w:pPr>
            <w:r w:rsidRPr="007F57A9">
              <w:rPr>
                <w:rFonts w:ascii="Times New Roman" w:eastAsiaTheme="minorHAnsi" w:hAnsi="Times New Roman"/>
              </w:rPr>
              <w:t xml:space="preserve">Зарубежные проекты российских нефтегазовых компаний. </w:t>
            </w:r>
          </w:p>
          <w:p w14:paraId="0217A626" w14:textId="77777777" w:rsidR="002E054E" w:rsidRPr="007F57A9" w:rsidRDefault="002E054E" w:rsidP="002E054E">
            <w:pPr>
              <w:pStyle w:val="af0"/>
              <w:widowControl w:val="0"/>
              <w:numPr>
                <w:ilvl w:val="0"/>
                <w:numId w:val="24"/>
              </w:numPr>
              <w:tabs>
                <w:tab w:val="left" w:pos="174"/>
              </w:tabs>
              <w:autoSpaceDE w:val="0"/>
              <w:autoSpaceDN w:val="0"/>
              <w:adjustRightInd w:val="0"/>
              <w:ind w:left="0" w:firstLine="0"/>
              <w:jc w:val="both"/>
              <w:rPr>
                <w:rFonts w:ascii="Times New Roman" w:hAnsi="Times New Roman"/>
              </w:rPr>
            </w:pPr>
            <w:r w:rsidRPr="007F57A9">
              <w:rPr>
                <w:rFonts w:ascii="Times New Roman" w:eastAsiaTheme="minorHAnsi" w:hAnsi="Times New Roman"/>
              </w:rPr>
              <w:t>Зарубежные проекты отечественных нефтехимических компаний.</w:t>
            </w:r>
          </w:p>
          <w:p w14:paraId="3F8CAC76" w14:textId="7D503620" w:rsidR="002E054E" w:rsidRPr="007F57A9" w:rsidRDefault="00485A76" w:rsidP="002E054E">
            <w:pPr>
              <w:pStyle w:val="af0"/>
              <w:widowControl w:val="0"/>
              <w:numPr>
                <w:ilvl w:val="0"/>
                <w:numId w:val="24"/>
              </w:numPr>
              <w:tabs>
                <w:tab w:val="left" w:pos="174"/>
              </w:tabs>
              <w:autoSpaceDE w:val="0"/>
              <w:autoSpaceDN w:val="0"/>
              <w:adjustRightInd w:val="0"/>
              <w:ind w:left="0" w:firstLine="0"/>
              <w:jc w:val="both"/>
              <w:rPr>
                <w:rFonts w:ascii="Times New Roman" w:hAnsi="Times New Roman"/>
              </w:rPr>
            </w:pPr>
            <w:r w:rsidRPr="007F57A9">
              <w:rPr>
                <w:rFonts w:ascii="Times New Roman" w:eastAsiaTheme="minorHAnsi" w:hAnsi="Times New Roman"/>
              </w:rPr>
              <w:t>Формы участия российских нефтегазовых компаний в зарубежных проектах по добыче, транспортировке, хранени</w:t>
            </w:r>
            <w:r w:rsidR="00A62EBE">
              <w:rPr>
                <w:rFonts w:ascii="Times New Roman" w:eastAsiaTheme="minorHAnsi" w:hAnsi="Times New Roman"/>
              </w:rPr>
              <w:t>ю</w:t>
            </w:r>
            <w:r w:rsidRPr="007F57A9">
              <w:rPr>
                <w:rFonts w:ascii="Times New Roman" w:eastAsiaTheme="minorHAnsi" w:hAnsi="Times New Roman"/>
              </w:rPr>
              <w:t>, переработке и реализации газа, нефти, нефтепродуктов.</w:t>
            </w:r>
          </w:p>
          <w:p w14:paraId="02527F6A" w14:textId="77777777" w:rsidR="002E054E" w:rsidRPr="007F57A9" w:rsidRDefault="00485A76" w:rsidP="002E054E">
            <w:pPr>
              <w:pStyle w:val="af0"/>
              <w:widowControl w:val="0"/>
              <w:numPr>
                <w:ilvl w:val="0"/>
                <w:numId w:val="24"/>
              </w:numPr>
              <w:tabs>
                <w:tab w:val="left" w:pos="174"/>
              </w:tabs>
              <w:autoSpaceDE w:val="0"/>
              <w:autoSpaceDN w:val="0"/>
              <w:adjustRightInd w:val="0"/>
              <w:ind w:left="0" w:firstLine="0"/>
              <w:jc w:val="both"/>
              <w:rPr>
                <w:rFonts w:ascii="Times New Roman" w:hAnsi="Times New Roman"/>
              </w:rPr>
            </w:pPr>
            <w:r w:rsidRPr="007F57A9">
              <w:rPr>
                <w:rFonts w:ascii="Times New Roman" w:eastAsiaTheme="minorHAnsi" w:hAnsi="Times New Roman"/>
              </w:rPr>
              <w:t>Риски реализации зарубежных проектов в разных странах.</w:t>
            </w:r>
          </w:p>
          <w:p w14:paraId="393D520E" w14:textId="11B9071C" w:rsidR="00485A76" w:rsidRPr="007F57A9" w:rsidRDefault="00485A76" w:rsidP="002E054E">
            <w:pPr>
              <w:pStyle w:val="af0"/>
              <w:widowControl w:val="0"/>
              <w:numPr>
                <w:ilvl w:val="0"/>
                <w:numId w:val="24"/>
              </w:numPr>
              <w:tabs>
                <w:tab w:val="left" w:pos="174"/>
              </w:tabs>
              <w:autoSpaceDE w:val="0"/>
              <w:autoSpaceDN w:val="0"/>
              <w:adjustRightInd w:val="0"/>
              <w:ind w:left="0" w:firstLine="0"/>
              <w:jc w:val="both"/>
              <w:rPr>
                <w:rFonts w:ascii="Times New Roman" w:hAnsi="Times New Roman"/>
              </w:rPr>
            </w:pPr>
            <w:r w:rsidRPr="007F57A9">
              <w:rPr>
                <w:rFonts w:ascii="Times New Roman" w:eastAsiaTheme="minorHAnsi" w:hAnsi="Times New Roman"/>
              </w:rPr>
              <w:t>Дочерние предприятия российских нефтегазовых компаний за рубежом.</w:t>
            </w:r>
          </w:p>
          <w:p w14:paraId="12591DFD" w14:textId="4E868D92" w:rsidR="005D728C" w:rsidRPr="007F57A9" w:rsidRDefault="005D728C" w:rsidP="002E054E">
            <w:pPr>
              <w:widowControl w:val="0"/>
              <w:autoSpaceDE w:val="0"/>
              <w:autoSpaceDN w:val="0"/>
              <w:adjustRightInd w:val="0"/>
              <w:rPr>
                <w:rFonts w:ascii="Times New Roman" w:eastAsia="Calibri" w:hAnsi="Times New Roman" w:cs="Times New Roman"/>
              </w:rPr>
            </w:pPr>
            <w:r w:rsidRPr="007F57A9">
              <w:rPr>
                <w:rFonts w:ascii="Times New Roman" w:eastAsia="Calibri" w:hAnsi="Times New Roman" w:cs="Times New Roman"/>
                <w:b/>
                <w:lang w:eastAsia="zh-CN"/>
              </w:rPr>
              <w:t>Рекомендуемые источники</w:t>
            </w:r>
            <w:r w:rsidRPr="007F57A9">
              <w:rPr>
                <w:rFonts w:ascii="Times New Roman" w:eastAsia="Calibri" w:hAnsi="Times New Roman" w:cs="Times New Roman"/>
                <w:lang w:eastAsia="zh-CN"/>
              </w:rPr>
              <w:t>:</w:t>
            </w:r>
            <w:r w:rsidR="007B2D42" w:rsidRPr="007F57A9">
              <w:rPr>
                <w:rFonts w:ascii="Times New Roman" w:eastAsia="Calibri" w:hAnsi="Times New Roman" w:cs="Times New Roman"/>
                <w:lang w:eastAsia="zh-CN"/>
              </w:rPr>
              <w:t xml:space="preserve"> </w:t>
            </w:r>
            <w:proofErr w:type="spellStart"/>
            <w:r w:rsidR="009B5208" w:rsidRPr="007F57A9">
              <w:rPr>
                <w:rFonts w:ascii="Times New Roman" w:eastAsia="Calibri" w:hAnsi="Times New Roman" w:cs="Times New Roman"/>
                <w:lang w:eastAsia="zh-CN"/>
              </w:rPr>
              <w:t>Осн</w:t>
            </w:r>
            <w:proofErr w:type="spellEnd"/>
            <w:r w:rsidR="009B5208" w:rsidRPr="007F57A9">
              <w:rPr>
                <w:rFonts w:ascii="Times New Roman" w:eastAsia="Calibri" w:hAnsi="Times New Roman" w:cs="Times New Roman"/>
                <w:lang w:eastAsia="zh-CN"/>
              </w:rPr>
              <w:t>. 8.1, 8.2, 8.3, 8.4</w:t>
            </w:r>
          </w:p>
        </w:tc>
        <w:tc>
          <w:tcPr>
            <w:tcW w:w="1757" w:type="dxa"/>
          </w:tcPr>
          <w:p w14:paraId="7FE02B7A" w14:textId="77777777" w:rsidR="00463CFE" w:rsidRPr="00300971" w:rsidRDefault="00463CFE" w:rsidP="00463CFE">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t>опрос, устные ответы дискуссия, выполнение практико-ориентированных заданий</w:t>
            </w:r>
          </w:p>
          <w:p w14:paraId="55F0ECD7" w14:textId="3E1A2084" w:rsidR="00463CFE" w:rsidRPr="00300971" w:rsidRDefault="00463CFE" w:rsidP="00463CFE">
            <w:pPr>
              <w:widowControl w:val="0"/>
              <w:autoSpaceDE w:val="0"/>
              <w:autoSpaceDN w:val="0"/>
              <w:adjustRightInd w:val="0"/>
              <w:jc w:val="center"/>
              <w:rPr>
                <w:rFonts w:ascii="Times New Roman" w:eastAsia="Calibri" w:hAnsi="Times New Roman" w:cs="Times New Roman"/>
                <w:sz w:val="20"/>
              </w:rPr>
            </w:pPr>
          </w:p>
        </w:tc>
      </w:tr>
      <w:tr w:rsidR="00300971" w:rsidRPr="00300971" w14:paraId="47C06F49" w14:textId="77777777" w:rsidTr="000A6A6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1B6F6111" w14:textId="569F2175" w:rsidR="00463CFE" w:rsidRPr="00300971" w:rsidRDefault="00463CFE" w:rsidP="00463CFE">
            <w:pPr>
              <w:shd w:val="clear" w:color="auto" w:fill="FFFFFF"/>
              <w:rPr>
                <w:rFonts w:ascii="Times New Roman" w:eastAsia="Times New Roman" w:hAnsi="Times New Roman" w:cs="Times New Roman"/>
              </w:rPr>
            </w:pPr>
            <w:r w:rsidRPr="00300971">
              <w:rPr>
                <w:rFonts w:ascii="Times New Roman" w:eastAsia="Times New Roman" w:hAnsi="Times New Roman" w:cs="Times New Roman"/>
              </w:rPr>
              <w:t xml:space="preserve">Тема 3. </w:t>
            </w:r>
            <w:r w:rsidR="00485A76">
              <w:rPr>
                <w:rFonts w:ascii="Times New Roman" w:hAnsi="Times New Roman" w:cs="Times New Roman"/>
              </w:rPr>
              <w:t>Зарубежные активы и проекты отечественных электроэнергетических компаний.</w:t>
            </w:r>
          </w:p>
        </w:tc>
        <w:tc>
          <w:tcPr>
            <w:tcW w:w="5387" w:type="dxa"/>
          </w:tcPr>
          <w:p w14:paraId="1AEB8366" w14:textId="77777777" w:rsidR="00300971" w:rsidRPr="007F57A9" w:rsidRDefault="00300971" w:rsidP="002E054E">
            <w:pPr>
              <w:widowControl w:val="0"/>
              <w:autoSpaceDE w:val="0"/>
              <w:autoSpaceDN w:val="0"/>
              <w:adjustRightInd w:val="0"/>
              <w:rPr>
                <w:rFonts w:ascii="Times New Roman" w:eastAsia="Calibri" w:hAnsi="Times New Roman" w:cs="Times New Roman"/>
              </w:rPr>
            </w:pPr>
            <w:r w:rsidRPr="007F57A9">
              <w:rPr>
                <w:rFonts w:ascii="Times New Roman" w:eastAsia="Calibri" w:hAnsi="Times New Roman" w:cs="Times New Roman"/>
              </w:rPr>
              <w:t>Вопросы для обсуждения:</w:t>
            </w:r>
          </w:p>
          <w:p w14:paraId="08405FF0" w14:textId="77777777" w:rsidR="002E054E" w:rsidRPr="007F57A9" w:rsidRDefault="00485A76" w:rsidP="002E054E">
            <w:pPr>
              <w:pStyle w:val="af0"/>
              <w:widowControl w:val="0"/>
              <w:numPr>
                <w:ilvl w:val="0"/>
                <w:numId w:val="25"/>
              </w:numPr>
              <w:tabs>
                <w:tab w:val="left" w:pos="174"/>
              </w:tabs>
              <w:autoSpaceDE w:val="0"/>
              <w:autoSpaceDN w:val="0"/>
              <w:adjustRightInd w:val="0"/>
              <w:ind w:left="0" w:firstLine="0"/>
              <w:rPr>
                <w:rFonts w:ascii="Times New Roman" w:hAnsi="Times New Roman"/>
              </w:rPr>
            </w:pPr>
            <w:r w:rsidRPr="007F57A9">
              <w:rPr>
                <w:rFonts w:ascii="Times New Roman" w:eastAsiaTheme="minorHAnsi" w:hAnsi="Times New Roman"/>
              </w:rPr>
              <w:t xml:space="preserve">Стратегии и формы выхода отечественных компаний на зарубежные рынки в сфере электроэнергетики и возобновляемой энергетики. </w:t>
            </w:r>
          </w:p>
          <w:p w14:paraId="17C338AA" w14:textId="113229FF" w:rsidR="002E054E" w:rsidRPr="007F57A9" w:rsidRDefault="002E054E" w:rsidP="002E054E">
            <w:pPr>
              <w:pStyle w:val="af0"/>
              <w:widowControl w:val="0"/>
              <w:numPr>
                <w:ilvl w:val="0"/>
                <w:numId w:val="25"/>
              </w:numPr>
              <w:tabs>
                <w:tab w:val="left" w:pos="174"/>
              </w:tabs>
              <w:autoSpaceDE w:val="0"/>
              <w:autoSpaceDN w:val="0"/>
              <w:adjustRightInd w:val="0"/>
              <w:ind w:left="0" w:firstLine="0"/>
              <w:rPr>
                <w:rFonts w:ascii="Times New Roman" w:hAnsi="Times New Roman"/>
              </w:rPr>
            </w:pPr>
            <w:r w:rsidRPr="007F57A9">
              <w:rPr>
                <w:rFonts w:ascii="Times New Roman" w:eastAsiaTheme="minorHAnsi" w:hAnsi="Times New Roman"/>
              </w:rPr>
              <w:t>Формы присутствия отечественных электроэнергетических компаний на зарубежных рынках</w:t>
            </w:r>
          </w:p>
          <w:p w14:paraId="0B004FDF" w14:textId="7732220D" w:rsidR="00485A76" w:rsidRPr="007F57A9" w:rsidRDefault="00485A76" w:rsidP="002E054E">
            <w:pPr>
              <w:pStyle w:val="af0"/>
              <w:widowControl w:val="0"/>
              <w:numPr>
                <w:ilvl w:val="0"/>
                <w:numId w:val="25"/>
              </w:numPr>
              <w:tabs>
                <w:tab w:val="left" w:pos="174"/>
              </w:tabs>
              <w:autoSpaceDE w:val="0"/>
              <w:autoSpaceDN w:val="0"/>
              <w:adjustRightInd w:val="0"/>
              <w:ind w:left="0" w:firstLine="0"/>
              <w:rPr>
                <w:rFonts w:ascii="Times New Roman" w:hAnsi="Times New Roman"/>
              </w:rPr>
            </w:pPr>
            <w:r w:rsidRPr="007F57A9">
              <w:rPr>
                <w:rFonts w:ascii="Times New Roman" w:eastAsiaTheme="minorHAnsi" w:hAnsi="Times New Roman"/>
              </w:rPr>
              <w:lastRenderedPageBreak/>
              <w:t xml:space="preserve">Перспективы расширения зарубежных проектов в области </w:t>
            </w:r>
            <w:proofErr w:type="spellStart"/>
            <w:r w:rsidRPr="007F57A9">
              <w:rPr>
                <w:rFonts w:ascii="Times New Roman" w:eastAsiaTheme="minorHAnsi" w:hAnsi="Times New Roman"/>
              </w:rPr>
              <w:t>низкоуглеродной</w:t>
            </w:r>
            <w:proofErr w:type="spellEnd"/>
            <w:r w:rsidRPr="007F57A9">
              <w:rPr>
                <w:rFonts w:ascii="Times New Roman" w:eastAsiaTheme="minorHAnsi" w:hAnsi="Times New Roman"/>
              </w:rPr>
              <w:t xml:space="preserve"> энергетики</w:t>
            </w:r>
            <w:r w:rsidR="002E054E" w:rsidRPr="007F57A9">
              <w:rPr>
                <w:rFonts w:ascii="Times New Roman" w:eastAsiaTheme="minorHAnsi" w:hAnsi="Times New Roman"/>
              </w:rPr>
              <w:t xml:space="preserve"> (ВЭС, СЭС, малые ГЭС и др.)</w:t>
            </w:r>
            <w:r w:rsidRPr="007F57A9">
              <w:rPr>
                <w:rFonts w:ascii="Times New Roman" w:eastAsiaTheme="minorHAnsi" w:hAnsi="Times New Roman"/>
              </w:rPr>
              <w:t>.</w:t>
            </w:r>
          </w:p>
          <w:p w14:paraId="34599979" w14:textId="0EC98DCA" w:rsidR="005D728C" w:rsidRPr="007F57A9" w:rsidRDefault="005D728C" w:rsidP="0022450A">
            <w:pPr>
              <w:widowControl w:val="0"/>
              <w:autoSpaceDE w:val="0"/>
              <w:autoSpaceDN w:val="0"/>
              <w:adjustRightInd w:val="0"/>
              <w:rPr>
                <w:rFonts w:ascii="Times New Roman" w:eastAsia="Calibri" w:hAnsi="Times New Roman" w:cs="Times New Roman"/>
              </w:rPr>
            </w:pPr>
            <w:r w:rsidRPr="007F57A9">
              <w:rPr>
                <w:rFonts w:ascii="Times New Roman" w:eastAsia="Calibri" w:hAnsi="Times New Roman" w:cs="Times New Roman"/>
                <w:b/>
                <w:lang w:eastAsia="zh-CN"/>
              </w:rPr>
              <w:t>Рекомендуемые источники:</w:t>
            </w:r>
            <w:r w:rsidR="007B2D42" w:rsidRPr="007F57A9">
              <w:rPr>
                <w:rFonts w:ascii="Times New Roman" w:eastAsia="Calibri" w:hAnsi="Times New Roman" w:cs="Times New Roman"/>
                <w:lang w:eastAsia="zh-CN"/>
              </w:rPr>
              <w:t xml:space="preserve"> </w:t>
            </w:r>
            <w:r w:rsidR="009B5208" w:rsidRPr="007F57A9">
              <w:rPr>
                <w:rFonts w:ascii="Times New Roman" w:eastAsia="Calibri" w:hAnsi="Times New Roman" w:cs="Times New Roman"/>
                <w:lang w:eastAsia="zh-CN"/>
              </w:rPr>
              <w:t>Осн.8.3. Доп. 8.6, 8.</w:t>
            </w:r>
            <w:r w:rsidR="0022450A">
              <w:rPr>
                <w:rFonts w:ascii="Times New Roman" w:eastAsia="Calibri" w:hAnsi="Times New Roman" w:cs="Times New Roman"/>
                <w:lang w:eastAsia="zh-CN"/>
              </w:rPr>
              <w:t>9</w:t>
            </w:r>
          </w:p>
        </w:tc>
        <w:tc>
          <w:tcPr>
            <w:tcW w:w="1757" w:type="dxa"/>
          </w:tcPr>
          <w:p w14:paraId="6C61803C" w14:textId="77777777" w:rsidR="00463CFE" w:rsidRPr="00300971" w:rsidRDefault="00463CFE" w:rsidP="00463CFE">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lastRenderedPageBreak/>
              <w:t>опрос, устные ответы дискуссия, выполнение практико-ориентированных заданий</w:t>
            </w:r>
          </w:p>
          <w:p w14:paraId="7381705C" w14:textId="36F0E1E9" w:rsidR="00463CFE" w:rsidRPr="00300971" w:rsidRDefault="00463CFE" w:rsidP="00463CFE">
            <w:pPr>
              <w:widowControl w:val="0"/>
              <w:autoSpaceDE w:val="0"/>
              <w:autoSpaceDN w:val="0"/>
              <w:adjustRightInd w:val="0"/>
              <w:jc w:val="center"/>
              <w:rPr>
                <w:rFonts w:ascii="Times New Roman" w:eastAsia="Calibri" w:hAnsi="Times New Roman" w:cs="Times New Roman"/>
                <w:sz w:val="20"/>
              </w:rPr>
            </w:pPr>
          </w:p>
        </w:tc>
      </w:tr>
      <w:tr w:rsidR="00300971" w:rsidRPr="00300971" w14:paraId="61FF5E58" w14:textId="77777777" w:rsidTr="000A6A6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3C7A12B8" w14:textId="46CB4AFB" w:rsidR="00463CFE" w:rsidRPr="00300971" w:rsidRDefault="00463CFE" w:rsidP="00463CFE">
            <w:pPr>
              <w:ind w:right="-6"/>
              <w:rPr>
                <w:rFonts w:ascii="Times New Roman" w:hAnsi="Times New Roman" w:cs="Times New Roman"/>
              </w:rPr>
            </w:pPr>
            <w:r w:rsidRPr="00300971">
              <w:rPr>
                <w:rFonts w:ascii="Times New Roman" w:hAnsi="Times New Roman" w:cs="Times New Roman"/>
              </w:rPr>
              <w:t xml:space="preserve">Тема 4. </w:t>
            </w:r>
            <w:r w:rsidR="00485A76">
              <w:rPr>
                <w:rFonts w:ascii="Times New Roman" w:hAnsi="Times New Roman" w:cs="Times New Roman"/>
              </w:rPr>
              <w:t>Зарубежные активы и проекты российских энергетических компаний в атомной и водородной энергетике.</w:t>
            </w:r>
          </w:p>
        </w:tc>
        <w:tc>
          <w:tcPr>
            <w:tcW w:w="5387" w:type="dxa"/>
          </w:tcPr>
          <w:p w14:paraId="322CF676" w14:textId="77777777" w:rsidR="00300971" w:rsidRPr="007F57A9" w:rsidRDefault="00300971" w:rsidP="002E054E">
            <w:pPr>
              <w:widowControl w:val="0"/>
              <w:autoSpaceDE w:val="0"/>
              <w:autoSpaceDN w:val="0"/>
              <w:adjustRightInd w:val="0"/>
              <w:rPr>
                <w:rFonts w:ascii="Times New Roman" w:eastAsia="Calibri" w:hAnsi="Times New Roman" w:cs="Times New Roman"/>
              </w:rPr>
            </w:pPr>
            <w:r w:rsidRPr="007F57A9">
              <w:rPr>
                <w:rFonts w:ascii="Times New Roman" w:eastAsia="Calibri" w:hAnsi="Times New Roman" w:cs="Times New Roman"/>
              </w:rPr>
              <w:t>Вопросы для обсуждения:</w:t>
            </w:r>
          </w:p>
          <w:p w14:paraId="05A74ECF" w14:textId="77777777" w:rsidR="002E054E" w:rsidRPr="007F57A9" w:rsidRDefault="00485A76" w:rsidP="002E054E">
            <w:pPr>
              <w:pStyle w:val="af0"/>
              <w:widowControl w:val="0"/>
              <w:numPr>
                <w:ilvl w:val="0"/>
                <w:numId w:val="26"/>
              </w:numPr>
              <w:tabs>
                <w:tab w:val="left" w:pos="174"/>
              </w:tabs>
              <w:autoSpaceDE w:val="0"/>
              <w:autoSpaceDN w:val="0"/>
              <w:adjustRightInd w:val="0"/>
              <w:ind w:left="0" w:firstLine="0"/>
              <w:rPr>
                <w:rFonts w:ascii="Times New Roman" w:hAnsi="Times New Roman"/>
              </w:rPr>
            </w:pPr>
            <w:r w:rsidRPr="007F57A9">
              <w:rPr>
                <w:rFonts w:ascii="Times New Roman" w:eastAsiaTheme="minorHAnsi" w:hAnsi="Times New Roman"/>
              </w:rPr>
              <w:t xml:space="preserve">Стратегии выхода компаний в атомной, водородной энергетике. </w:t>
            </w:r>
          </w:p>
          <w:p w14:paraId="1EC94ED5" w14:textId="77777777" w:rsidR="002E054E" w:rsidRPr="007F57A9" w:rsidRDefault="00485A76" w:rsidP="002E054E">
            <w:pPr>
              <w:pStyle w:val="af0"/>
              <w:widowControl w:val="0"/>
              <w:numPr>
                <w:ilvl w:val="0"/>
                <w:numId w:val="26"/>
              </w:numPr>
              <w:tabs>
                <w:tab w:val="left" w:pos="174"/>
              </w:tabs>
              <w:autoSpaceDE w:val="0"/>
              <w:autoSpaceDN w:val="0"/>
              <w:adjustRightInd w:val="0"/>
              <w:ind w:left="0" w:firstLine="0"/>
              <w:rPr>
                <w:rFonts w:ascii="Times New Roman" w:hAnsi="Times New Roman"/>
              </w:rPr>
            </w:pPr>
            <w:r w:rsidRPr="007F57A9">
              <w:rPr>
                <w:rFonts w:ascii="Times New Roman" w:eastAsiaTheme="minorHAnsi" w:hAnsi="Times New Roman"/>
              </w:rPr>
              <w:t xml:space="preserve">Зарубежные проекты </w:t>
            </w:r>
            <w:proofErr w:type="spellStart"/>
            <w:r w:rsidRPr="007F57A9">
              <w:rPr>
                <w:rFonts w:ascii="Times New Roman" w:eastAsiaTheme="minorHAnsi" w:hAnsi="Times New Roman"/>
              </w:rPr>
              <w:t>Росатома</w:t>
            </w:r>
            <w:proofErr w:type="spellEnd"/>
            <w:r w:rsidRPr="007F57A9">
              <w:rPr>
                <w:rFonts w:ascii="Times New Roman" w:eastAsiaTheme="minorHAnsi" w:hAnsi="Times New Roman"/>
              </w:rPr>
              <w:t xml:space="preserve">. </w:t>
            </w:r>
          </w:p>
          <w:p w14:paraId="180235A5" w14:textId="77777777" w:rsidR="002E054E" w:rsidRPr="007F57A9" w:rsidRDefault="00485A76" w:rsidP="002E054E">
            <w:pPr>
              <w:pStyle w:val="af0"/>
              <w:widowControl w:val="0"/>
              <w:numPr>
                <w:ilvl w:val="0"/>
                <w:numId w:val="26"/>
              </w:numPr>
              <w:tabs>
                <w:tab w:val="left" w:pos="174"/>
              </w:tabs>
              <w:autoSpaceDE w:val="0"/>
              <w:autoSpaceDN w:val="0"/>
              <w:adjustRightInd w:val="0"/>
              <w:ind w:left="0" w:firstLine="0"/>
              <w:rPr>
                <w:rFonts w:ascii="Times New Roman" w:hAnsi="Times New Roman"/>
              </w:rPr>
            </w:pPr>
            <w:r w:rsidRPr="007F57A9">
              <w:rPr>
                <w:rFonts w:ascii="Times New Roman" w:eastAsiaTheme="minorHAnsi" w:hAnsi="Times New Roman"/>
              </w:rPr>
              <w:t xml:space="preserve">Риски реализации зарубежных проектов в области атомной энергетики. </w:t>
            </w:r>
          </w:p>
          <w:p w14:paraId="2027F9A2" w14:textId="74919328" w:rsidR="00485A76" w:rsidRPr="007F57A9" w:rsidRDefault="00485A76" w:rsidP="002E054E">
            <w:pPr>
              <w:pStyle w:val="af0"/>
              <w:widowControl w:val="0"/>
              <w:numPr>
                <w:ilvl w:val="0"/>
                <w:numId w:val="26"/>
              </w:numPr>
              <w:tabs>
                <w:tab w:val="left" w:pos="174"/>
              </w:tabs>
              <w:autoSpaceDE w:val="0"/>
              <w:autoSpaceDN w:val="0"/>
              <w:adjustRightInd w:val="0"/>
              <w:ind w:left="0" w:firstLine="0"/>
              <w:rPr>
                <w:rFonts w:ascii="Times New Roman" w:hAnsi="Times New Roman"/>
              </w:rPr>
            </w:pPr>
            <w:r w:rsidRPr="007F57A9">
              <w:rPr>
                <w:rFonts w:ascii="Times New Roman" w:eastAsiaTheme="minorHAnsi" w:hAnsi="Times New Roman"/>
              </w:rPr>
              <w:t>Роль международных организации в реализации отечественных зарубежных проектов в атомной энергетике</w:t>
            </w:r>
            <w:r w:rsidR="00C8798F" w:rsidRPr="007F57A9">
              <w:rPr>
                <w:rFonts w:ascii="Times New Roman" w:eastAsiaTheme="minorHAnsi" w:hAnsi="Times New Roman"/>
              </w:rPr>
              <w:t>.</w:t>
            </w:r>
          </w:p>
          <w:p w14:paraId="04C5EB2E" w14:textId="1D1955D8" w:rsidR="005D728C" w:rsidRPr="007F57A9" w:rsidRDefault="005D728C" w:rsidP="00262115">
            <w:pPr>
              <w:widowControl w:val="0"/>
              <w:autoSpaceDE w:val="0"/>
              <w:autoSpaceDN w:val="0"/>
              <w:adjustRightInd w:val="0"/>
              <w:rPr>
                <w:rFonts w:ascii="Times New Roman" w:eastAsia="Calibri" w:hAnsi="Times New Roman" w:cs="Times New Roman"/>
              </w:rPr>
            </w:pPr>
            <w:r w:rsidRPr="007F57A9">
              <w:rPr>
                <w:rFonts w:ascii="Times New Roman" w:eastAsia="Calibri" w:hAnsi="Times New Roman" w:cs="Times New Roman"/>
                <w:b/>
                <w:lang w:eastAsia="zh-CN"/>
              </w:rPr>
              <w:t>Рекомендуемые источники:</w:t>
            </w:r>
            <w:r w:rsidRPr="007F57A9">
              <w:rPr>
                <w:rFonts w:ascii="Times New Roman" w:eastAsia="Calibri" w:hAnsi="Times New Roman" w:cs="Times New Roman"/>
                <w:lang w:eastAsia="zh-CN"/>
              </w:rPr>
              <w:t xml:space="preserve"> </w:t>
            </w:r>
            <w:proofErr w:type="spellStart"/>
            <w:r w:rsidR="009B5208" w:rsidRPr="007F57A9">
              <w:rPr>
                <w:rFonts w:ascii="Times New Roman" w:eastAsia="Calibri" w:hAnsi="Times New Roman" w:cs="Times New Roman"/>
                <w:lang w:eastAsia="zh-CN"/>
              </w:rPr>
              <w:t>Осн</w:t>
            </w:r>
            <w:proofErr w:type="spellEnd"/>
            <w:r w:rsidR="009B5208" w:rsidRPr="007F57A9">
              <w:rPr>
                <w:rFonts w:ascii="Times New Roman" w:eastAsia="Calibri" w:hAnsi="Times New Roman" w:cs="Times New Roman"/>
                <w:lang w:eastAsia="zh-CN"/>
              </w:rPr>
              <w:t>. 8.3, Доп. 8.6, 8.</w:t>
            </w:r>
            <w:r w:rsidR="00262115">
              <w:rPr>
                <w:rFonts w:ascii="Times New Roman" w:eastAsia="Calibri" w:hAnsi="Times New Roman" w:cs="Times New Roman"/>
                <w:lang w:eastAsia="zh-CN"/>
              </w:rPr>
              <w:t>9</w:t>
            </w:r>
          </w:p>
        </w:tc>
        <w:tc>
          <w:tcPr>
            <w:tcW w:w="1757" w:type="dxa"/>
          </w:tcPr>
          <w:p w14:paraId="37DBFC22" w14:textId="77777777" w:rsidR="00463CFE" w:rsidRPr="00300971" w:rsidRDefault="00463CFE" w:rsidP="00463CFE">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t>опрос, устные ответы дискуссия, выполнение практико-ориентированных заданий</w:t>
            </w:r>
          </w:p>
          <w:p w14:paraId="0D647594" w14:textId="6E9BB575" w:rsidR="00463CFE" w:rsidRPr="00300971" w:rsidRDefault="00463CFE" w:rsidP="00463CFE">
            <w:pPr>
              <w:widowControl w:val="0"/>
              <w:autoSpaceDE w:val="0"/>
              <w:autoSpaceDN w:val="0"/>
              <w:adjustRightInd w:val="0"/>
              <w:jc w:val="center"/>
              <w:rPr>
                <w:rFonts w:ascii="Times New Roman" w:eastAsia="Calibri" w:hAnsi="Times New Roman" w:cs="Times New Roman"/>
                <w:sz w:val="20"/>
              </w:rPr>
            </w:pPr>
          </w:p>
        </w:tc>
      </w:tr>
      <w:tr w:rsidR="00300971" w:rsidRPr="00300971" w14:paraId="70E799BE" w14:textId="77777777" w:rsidTr="000A6A6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1CD33CEC" w14:textId="39B8B042" w:rsidR="00463CFE" w:rsidRPr="00300971" w:rsidRDefault="00463CFE" w:rsidP="00463CFE">
            <w:pPr>
              <w:shd w:val="clear" w:color="auto" w:fill="FFFFFF"/>
              <w:rPr>
                <w:rFonts w:ascii="Times New Roman" w:eastAsia="Times New Roman" w:hAnsi="Times New Roman" w:cs="Times New Roman"/>
              </w:rPr>
            </w:pPr>
            <w:r w:rsidRPr="00300971">
              <w:rPr>
                <w:rFonts w:ascii="Times New Roman" w:eastAsia="Times New Roman" w:hAnsi="Times New Roman" w:cs="Times New Roman"/>
              </w:rPr>
              <w:t xml:space="preserve">Тема 5. </w:t>
            </w:r>
            <w:r w:rsidR="00485A76">
              <w:rPr>
                <w:rFonts w:ascii="Times New Roman" w:hAnsi="Times New Roman" w:cs="Times New Roman"/>
              </w:rPr>
              <w:t xml:space="preserve">Формы участия и особенности инвестиционной деятельности отечественных энергетических </w:t>
            </w:r>
            <w:r w:rsidR="00215762">
              <w:rPr>
                <w:rFonts w:ascii="Times New Roman" w:hAnsi="Times New Roman" w:cs="Times New Roman"/>
              </w:rPr>
              <w:t xml:space="preserve">компаний </w:t>
            </w:r>
            <w:r w:rsidR="00485A76">
              <w:rPr>
                <w:rFonts w:ascii="Times New Roman" w:hAnsi="Times New Roman" w:cs="Times New Roman"/>
              </w:rPr>
              <w:t>за рубежом.</w:t>
            </w:r>
          </w:p>
        </w:tc>
        <w:tc>
          <w:tcPr>
            <w:tcW w:w="5387" w:type="dxa"/>
          </w:tcPr>
          <w:p w14:paraId="6ED4F33D" w14:textId="77777777" w:rsidR="00300971" w:rsidRPr="007F57A9" w:rsidRDefault="00300971" w:rsidP="002E054E">
            <w:pPr>
              <w:widowControl w:val="0"/>
              <w:autoSpaceDE w:val="0"/>
              <w:autoSpaceDN w:val="0"/>
              <w:adjustRightInd w:val="0"/>
              <w:rPr>
                <w:rFonts w:ascii="Times New Roman" w:eastAsia="Calibri" w:hAnsi="Times New Roman" w:cs="Times New Roman"/>
              </w:rPr>
            </w:pPr>
            <w:r w:rsidRPr="007F57A9">
              <w:rPr>
                <w:rFonts w:ascii="Times New Roman" w:eastAsia="Calibri" w:hAnsi="Times New Roman" w:cs="Times New Roman"/>
              </w:rPr>
              <w:t>Вопросы для обсуждения:</w:t>
            </w:r>
          </w:p>
          <w:p w14:paraId="54727279" w14:textId="01F5D1FE" w:rsidR="002E054E" w:rsidRPr="007F57A9" w:rsidRDefault="00485A76" w:rsidP="002E054E">
            <w:pPr>
              <w:pStyle w:val="af0"/>
              <w:widowControl w:val="0"/>
              <w:numPr>
                <w:ilvl w:val="0"/>
                <w:numId w:val="27"/>
              </w:numPr>
              <w:tabs>
                <w:tab w:val="left" w:pos="315"/>
              </w:tabs>
              <w:autoSpaceDE w:val="0"/>
              <w:autoSpaceDN w:val="0"/>
              <w:adjustRightInd w:val="0"/>
              <w:ind w:firstLine="0"/>
              <w:rPr>
                <w:rFonts w:ascii="Times New Roman" w:hAnsi="Times New Roman"/>
              </w:rPr>
            </w:pPr>
            <w:r w:rsidRPr="007F57A9">
              <w:rPr>
                <w:rFonts w:ascii="Times New Roman" w:eastAsiaTheme="minorHAnsi" w:hAnsi="Times New Roman"/>
              </w:rPr>
              <w:t>Меморандум о намерениях, концессия, соглашение о разделе продукции, создание совместного предприятия: особенности реализации.</w:t>
            </w:r>
            <w:r w:rsidRPr="007F57A9">
              <w:rPr>
                <w:rFonts w:ascii="Times New Roman" w:eastAsiaTheme="minorHAnsi" w:hAnsi="Times New Roman"/>
                <w:b/>
                <w:bCs/>
              </w:rPr>
              <w:t xml:space="preserve"> </w:t>
            </w:r>
          </w:p>
          <w:p w14:paraId="02C3080E" w14:textId="77777777" w:rsidR="002E054E" w:rsidRPr="007F57A9" w:rsidRDefault="00485A76" w:rsidP="002E054E">
            <w:pPr>
              <w:pStyle w:val="af0"/>
              <w:widowControl w:val="0"/>
              <w:numPr>
                <w:ilvl w:val="0"/>
                <w:numId w:val="27"/>
              </w:numPr>
              <w:tabs>
                <w:tab w:val="left" w:pos="315"/>
              </w:tabs>
              <w:autoSpaceDE w:val="0"/>
              <w:autoSpaceDN w:val="0"/>
              <w:adjustRightInd w:val="0"/>
              <w:ind w:firstLine="0"/>
              <w:rPr>
                <w:rFonts w:ascii="Times New Roman" w:hAnsi="Times New Roman"/>
              </w:rPr>
            </w:pPr>
            <w:r w:rsidRPr="007F57A9">
              <w:rPr>
                <w:rFonts w:ascii="Times New Roman" w:eastAsiaTheme="minorHAnsi" w:hAnsi="Times New Roman"/>
              </w:rPr>
              <w:t>Виды инжиниринговых контрактов в энергетической сфере: виды EPC-контрактов, контракты: BO, BOT, BOOT; строительство промышленного предприятия «под ключ».</w:t>
            </w:r>
          </w:p>
          <w:p w14:paraId="538B8DE4" w14:textId="3F934B50" w:rsidR="002E054E" w:rsidRPr="007F57A9" w:rsidRDefault="00485A76" w:rsidP="002E054E">
            <w:pPr>
              <w:pStyle w:val="af0"/>
              <w:widowControl w:val="0"/>
              <w:numPr>
                <w:ilvl w:val="0"/>
                <w:numId w:val="27"/>
              </w:numPr>
              <w:tabs>
                <w:tab w:val="left" w:pos="315"/>
              </w:tabs>
              <w:autoSpaceDE w:val="0"/>
              <w:autoSpaceDN w:val="0"/>
              <w:adjustRightInd w:val="0"/>
              <w:ind w:firstLine="0"/>
              <w:rPr>
                <w:rFonts w:ascii="Times New Roman" w:hAnsi="Times New Roman"/>
              </w:rPr>
            </w:pPr>
            <w:proofErr w:type="spellStart"/>
            <w:r w:rsidRPr="007F57A9">
              <w:rPr>
                <w:rFonts w:ascii="Times New Roman" w:eastAsiaTheme="minorHAnsi" w:hAnsi="Times New Roman"/>
              </w:rPr>
              <w:t>Трейдинговые</w:t>
            </w:r>
            <w:proofErr w:type="spellEnd"/>
            <w:r w:rsidRPr="007F57A9">
              <w:rPr>
                <w:rFonts w:ascii="Times New Roman" w:eastAsiaTheme="minorHAnsi" w:hAnsi="Times New Roman"/>
              </w:rPr>
              <w:t xml:space="preserve"> компании отечественных энергетических компаний за</w:t>
            </w:r>
            <w:r w:rsidR="00D73608">
              <w:rPr>
                <w:rFonts w:ascii="Times New Roman" w:eastAsiaTheme="minorHAnsi" w:hAnsi="Times New Roman"/>
              </w:rPr>
              <w:t xml:space="preserve"> </w:t>
            </w:r>
            <w:r w:rsidRPr="007F57A9">
              <w:rPr>
                <w:rFonts w:ascii="Times New Roman" w:eastAsiaTheme="minorHAnsi" w:hAnsi="Times New Roman"/>
              </w:rPr>
              <w:t>рубежом.</w:t>
            </w:r>
          </w:p>
          <w:p w14:paraId="3E73AC6B" w14:textId="77777777" w:rsidR="002E054E" w:rsidRPr="007F57A9" w:rsidRDefault="00485A76" w:rsidP="002E054E">
            <w:pPr>
              <w:pStyle w:val="af0"/>
              <w:widowControl w:val="0"/>
              <w:numPr>
                <w:ilvl w:val="0"/>
                <w:numId w:val="27"/>
              </w:numPr>
              <w:tabs>
                <w:tab w:val="left" w:pos="315"/>
              </w:tabs>
              <w:autoSpaceDE w:val="0"/>
              <w:autoSpaceDN w:val="0"/>
              <w:adjustRightInd w:val="0"/>
              <w:ind w:firstLine="0"/>
              <w:rPr>
                <w:rFonts w:ascii="Times New Roman" w:hAnsi="Times New Roman"/>
              </w:rPr>
            </w:pPr>
            <w:r w:rsidRPr="007F57A9">
              <w:rPr>
                <w:rFonts w:ascii="Times New Roman" w:eastAsiaTheme="minorHAnsi" w:hAnsi="Times New Roman"/>
              </w:rPr>
              <w:t>Проектное финансирование в энергетической сфере: особенности реализации проектов.</w:t>
            </w:r>
          </w:p>
          <w:p w14:paraId="7DF9E9D3" w14:textId="176FFE18" w:rsidR="00485A76" w:rsidRPr="007F57A9" w:rsidRDefault="00485A76" w:rsidP="002E054E">
            <w:pPr>
              <w:pStyle w:val="af0"/>
              <w:widowControl w:val="0"/>
              <w:numPr>
                <w:ilvl w:val="0"/>
                <w:numId w:val="27"/>
              </w:numPr>
              <w:tabs>
                <w:tab w:val="left" w:pos="315"/>
              </w:tabs>
              <w:autoSpaceDE w:val="0"/>
              <w:autoSpaceDN w:val="0"/>
              <w:adjustRightInd w:val="0"/>
              <w:ind w:firstLine="0"/>
              <w:rPr>
                <w:rFonts w:ascii="Times New Roman" w:hAnsi="Times New Roman"/>
              </w:rPr>
            </w:pPr>
            <w:r w:rsidRPr="007F57A9">
              <w:rPr>
                <w:rFonts w:ascii="Times New Roman" w:eastAsiaTheme="minorHAnsi" w:hAnsi="Times New Roman"/>
              </w:rPr>
              <w:t>Способы и механизмы правовой защиты зарубежных активов отечественных энергетических компаний.</w:t>
            </w:r>
          </w:p>
          <w:p w14:paraId="2B02928F" w14:textId="559FB002" w:rsidR="005D728C" w:rsidRPr="007F57A9" w:rsidRDefault="005D728C" w:rsidP="00262115">
            <w:pPr>
              <w:widowControl w:val="0"/>
              <w:autoSpaceDE w:val="0"/>
              <w:autoSpaceDN w:val="0"/>
              <w:adjustRightInd w:val="0"/>
              <w:rPr>
                <w:rFonts w:ascii="Times New Roman" w:eastAsia="Calibri" w:hAnsi="Times New Roman" w:cs="Times New Roman"/>
              </w:rPr>
            </w:pPr>
            <w:r w:rsidRPr="007F57A9">
              <w:rPr>
                <w:rFonts w:ascii="Times New Roman" w:eastAsia="Calibri" w:hAnsi="Times New Roman" w:cs="Times New Roman"/>
                <w:b/>
                <w:lang w:eastAsia="zh-CN"/>
              </w:rPr>
              <w:t>Рекомендуемые источники</w:t>
            </w:r>
            <w:r w:rsidRPr="007F57A9">
              <w:rPr>
                <w:rFonts w:ascii="Times New Roman" w:eastAsia="Calibri" w:hAnsi="Times New Roman" w:cs="Times New Roman"/>
                <w:lang w:eastAsia="zh-CN"/>
              </w:rPr>
              <w:t xml:space="preserve">: </w:t>
            </w:r>
            <w:proofErr w:type="spellStart"/>
            <w:r w:rsidR="009B5208" w:rsidRPr="007F57A9">
              <w:rPr>
                <w:rFonts w:ascii="Times New Roman" w:eastAsia="Calibri" w:hAnsi="Times New Roman" w:cs="Times New Roman"/>
                <w:lang w:eastAsia="zh-CN"/>
              </w:rPr>
              <w:t>Осн</w:t>
            </w:r>
            <w:proofErr w:type="spellEnd"/>
            <w:r w:rsidR="009B5208" w:rsidRPr="007F57A9">
              <w:rPr>
                <w:rFonts w:ascii="Times New Roman" w:eastAsia="Calibri" w:hAnsi="Times New Roman" w:cs="Times New Roman"/>
                <w:lang w:eastAsia="zh-CN"/>
              </w:rPr>
              <w:t>. 8.1, 8.</w:t>
            </w:r>
            <w:r w:rsidR="00262115">
              <w:rPr>
                <w:rFonts w:ascii="Times New Roman" w:eastAsia="Calibri" w:hAnsi="Times New Roman" w:cs="Times New Roman"/>
                <w:lang w:eastAsia="zh-CN"/>
              </w:rPr>
              <w:t>2</w:t>
            </w:r>
            <w:r w:rsidR="009B5208" w:rsidRPr="007F57A9">
              <w:rPr>
                <w:rFonts w:ascii="Times New Roman" w:eastAsia="Calibri" w:hAnsi="Times New Roman" w:cs="Times New Roman"/>
                <w:lang w:eastAsia="zh-CN"/>
              </w:rPr>
              <w:t xml:space="preserve">. Доп. </w:t>
            </w:r>
            <w:r w:rsidR="00800FEC" w:rsidRPr="007F57A9">
              <w:rPr>
                <w:rFonts w:ascii="Times New Roman" w:eastAsia="Calibri" w:hAnsi="Times New Roman" w:cs="Times New Roman"/>
                <w:lang w:eastAsia="zh-CN"/>
              </w:rPr>
              <w:t>8.6, 8.</w:t>
            </w:r>
            <w:r w:rsidR="00262115">
              <w:rPr>
                <w:rFonts w:ascii="Times New Roman" w:eastAsia="Calibri" w:hAnsi="Times New Roman" w:cs="Times New Roman"/>
                <w:lang w:eastAsia="zh-CN"/>
              </w:rPr>
              <w:t>8</w:t>
            </w:r>
            <w:r w:rsidR="00800FEC" w:rsidRPr="007F57A9">
              <w:rPr>
                <w:rFonts w:ascii="Times New Roman" w:eastAsia="Calibri" w:hAnsi="Times New Roman" w:cs="Times New Roman"/>
                <w:lang w:eastAsia="zh-CN"/>
              </w:rPr>
              <w:t>, 8.</w:t>
            </w:r>
            <w:r w:rsidR="00262115">
              <w:rPr>
                <w:rFonts w:ascii="Times New Roman" w:eastAsia="Calibri" w:hAnsi="Times New Roman" w:cs="Times New Roman"/>
                <w:lang w:eastAsia="zh-CN"/>
              </w:rPr>
              <w:t>9</w:t>
            </w:r>
            <w:r w:rsidR="00800FEC" w:rsidRPr="007F57A9">
              <w:rPr>
                <w:rFonts w:ascii="Times New Roman" w:eastAsia="Calibri" w:hAnsi="Times New Roman" w:cs="Times New Roman"/>
                <w:lang w:eastAsia="zh-CN"/>
              </w:rPr>
              <w:t xml:space="preserve">. </w:t>
            </w:r>
          </w:p>
        </w:tc>
        <w:tc>
          <w:tcPr>
            <w:tcW w:w="1757" w:type="dxa"/>
          </w:tcPr>
          <w:p w14:paraId="1CBD3C5C" w14:textId="77777777" w:rsidR="00463CFE" w:rsidRPr="00300971" w:rsidRDefault="00463CFE" w:rsidP="00463CFE">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t>опрос, устные ответы дискуссия, выполнение практико-ориентированных заданий</w:t>
            </w:r>
          </w:p>
          <w:p w14:paraId="22C1690B" w14:textId="0438A13A" w:rsidR="00463CFE" w:rsidRPr="00300971" w:rsidRDefault="00463CFE" w:rsidP="00463CFE">
            <w:pPr>
              <w:widowControl w:val="0"/>
              <w:autoSpaceDE w:val="0"/>
              <w:autoSpaceDN w:val="0"/>
              <w:adjustRightInd w:val="0"/>
              <w:jc w:val="center"/>
              <w:rPr>
                <w:rFonts w:ascii="Times New Roman" w:eastAsia="Calibri" w:hAnsi="Times New Roman" w:cs="Times New Roman"/>
                <w:sz w:val="20"/>
              </w:rPr>
            </w:pPr>
          </w:p>
        </w:tc>
      </w:tr>
    </w:tbl>
    <w:p w14:paraId="114C6DF8" w14:textId="4C02F0C2" w:rsidR="003E3297" w:rsidRPr="003E3297" w:rsidRDefault="003E3297" w:rsidP="00423D01">
      <w:pPr>
        <w:pStyle w:val="1"/>
      </w:pPr>
      <w:bookmarkStart w:id="20" w:name="_Toc107572034"/>
      <w:r w:rsidRPr="003E3297">
        <w:t>6. Перечень учебно-методического обеспечения для самостоятельной работы обучающихся по дисциплине</w:t>
      </w:r>
      <w:bookmarkEnd w:id="20"/>
    </w:p>
    <w:p w14:paraId="0E32B51F" w14:textId="53F1815A" w:rsidR="007B2858" w:rsidRDefault="003E3297" w:rsidP="00423D01">
      <w:pPr>
        <w:pStyle w:val="1"/>
      </w:pPr>
      <w:bookmarkStart w:id="21" w:name="_Toc107572035"/>
      <w:r w:rsidRPr="003E3297">
        <w:t>6.1. Перечень вопросов, отводимых на самостоятельное освоение дисциплины, формы внеаудиторной самостоятельной работы</w:t>
      </w:r>
      <w:bookmarkEnd w:id="21"/>
    </w:p>
    <w:p w14:paraId="4A5B1F48" w14:textId="77777777" w:rsidR="00000D8C" w:rsidRDefault="00000D8C" w:rsidP="00000D8C">
      <w:pPr>
        <w:pStyle w:val="Default"/>
        <w:ind w:firstLine="708"/>
        <w:jc w:val="both"/>
        <w:rPr>
          <w:sz w:val="28"/>
          <w:szCs w:val="28"/>
        </w:rPr>
      </w:pPr>
    </w:p>
    <w:p w14:paraId="24CBEFC4" w14:textId="77777777" w:rsidR="00000D8C" w:rsidRPr="00000D8C" w:rsidRDefault="00000D8C" w:rsidP="00000D8C">
      <w:pPr>
        <w:pStyle w:val="Default"/>
        <w:ind w:firstLine="708"/>
        <w:jc w:val="both"/>
        <w:rPr>
          <w:sz w:val="28"/>
          <w:szCs w:val="28"/>
        </w:rPr>
      </w:pPr>
      <w:r w:rsidRPr="00000D8C">
        <w:rPr>
          <w:sz w:val="28"/>
          <w:szCs w:val="28"/>
        </w:rPr>
        <w:t xml:space="preserve">К внеаудиторным формам самостоятельной работы студентов относятся: </w:t>
      </w:r>
    </w:p>
    <w:p w14:paraId="3EB9E72E" w14:textId="77777777" w:rsidR="00000D8C" w:rsidRPr="00000D8C" w:rsidRDefault="00000D8C" w:rsidP="00000D8C">
      <w:pPr>
        <w:pStyle w:val="Default"/>
        <w:numPr>
          <w:ilvl w:val="0"/>
          <w:numId w:val="18"/>
        </w:numPr>
        <w:spacing w:after="105"/>
        <w:jc w:val="both"/>
        <w:rPr>
          <w:sz w:val="28"/>
          <w:szCs w:val="28"/>
        </w:rPr>
      </w:pPr>
      <w:r w:rsidRPr="00000D8C">
        <w:rPr>
          <w:sz w:val="28"/>
          <w:szCs w:val="28"/>
        </w:rPr>
        <w:t xml:space="preserve">подготовка к семинарскому занятию, проводимому в форме дискуссии; </w:t>
      </w:r>
    </w:p>
    <w:p w14:paraId="7CE6934B" w14:textId="77777777" w:rsidR="00000D8C" w:rsidRPr="00000D8C" w:rsidRDefault="00000D8C" w:rsidP="00000D8C">
      <w:pPr>
        <w:pStyle w:val="Default"/>
        <w:numPr>
          <w:ilvl w:val="0"/>
          <w:numId w:val="18"/>
        </w:numPr>
        <w:spacing w:after="105"/>
        <w:jc w:val="both"/>
        <w:rPr>
          <w:sz w:val="28"/>
          <w:szCs w:val="28"/>
        </w:rPr>
      </w:pPr>
      <w:r w:rsidRPr="00000D8C">
        <w:rPr>
          <w:sz w:val="28"/>
          <w:szCs w:val="28"/>
        </w:rPr>
        <w:t xml:space="preserve">выполнение домашних кейсов, докладов (презентаций); </w:t>
      </w:r>
    </w:p>
    <w:p w14:paraId="34AD9E4E" w14:textId="77777777" w:rsidR="00000D8C" w:rsidRPr="00000D8C" w:rsidRDefault="00000D8C" w:rsidP="00000D8C">
      <w:pPr>
        <w:pStyle w:val="Default"/>
        <w:numPr>
          <w:ilvl w:val="0"/>
          <w:numId w:val="18"/>
        </w:numPr>
        <w:spacing w:after="105"/>
        <w:jc w:val="both"/>
        <w:rPr>
          <w:sz w:val="28"/>
          <w:szCs w:val="28"/>
        </w:rPr>
      </w:pPr>
      <w:r w:rsidRPr="00000D8C">
        <w:rPr>
          <w:sz w:val="28"/>
          <w:szCs w:val="28"/>
        </w:rPr>
        <w:t xml:space="preserve">написание аналитических записок (отчетов); </w:t>
      </w:r>
    </w:p>
    <w:p w14:paraId="039EEC22" w14:textId="635741A6" w:rsidR="00000D8C" w:rsidRPr="00000D8C" w:rsidRDefault="00000D8C" w:rsidP="00000D8C">
      <w:pPr>
        <w:pStyle w:val="Default"/>
        <w:numPr>
          <w:ilvl w:val="0"/>
          <w:numId w:val="18"/>
        </w:numPr>
        <w:jc w:val="both"/>
        <w:rPr>
          <w:sz w:val="28"/>
          <w:szCs w:val="28"/>
        </w:rPr>
      </w:pPr>
      <w:r w:rsidRPr="00000D8C">
        <w:rPr>
          <w:sz w:val="28"/>
          <w:szCs w:val="28"/>
        </w:rPr>
        <w:t xml:space="preserve">подготовка к </w:t>
      </w:r>
      <w:r w:rsidR="009A58C8">
        <w:rPr>
          <w:sz w:val="28"/>
          <w:szCs w:val="28"/>
        </w:rPr>
        <w:t>экзамену</w:t>
      </w:r>
      <w:r w:rsidRPr="00000D8C">
        <w:rPr>
          <w:sz w:val="28"/>
          <w:szCs w:val="28"/>
        </w:rPr>
        <w:t xml:space="preserve">. </w:t>
      </w:r>
    </w:p>
    <w:p w14:paraId="02D58702" w14:textId="77777777" w:rsidR="00000D8C" w:rsidRPr="00000D8C" w:rsidRDefault="00000D8C" w:rsidP="00000D8C">
      <w:pPr>
        <w:pStyle w:val="Default"/>
        <w:ind w:firstLine="708"/>
        <w:jc w:val="both"/>
        <w:rPr>
          <w:sz w:val="28"/>
          <w:szCs w:val="28"/>
        </w:rPr>
      </w:pPr>
      <w:r w:rsidRPr="00000D8C">
        <w:rPr>
          <w:sz w:val="28"/>
          <w:szCs w:val="28"/>
        </w:rPr>
        <w:t xml:space="preserve">На семинарских занятиях все студенты должны принимать активное участие в обсуждении изучаемых вопросов и уметь демонстрировать знание практического материала. При выступлении, студентам необходимо аргументировано излагать свою позицию, подкреплять ее конкретными данными, уметь обобщать, аргументировать и систематизировать статистические выкладки. </w:t>
      </w:r>
    </w:p>
    <w:p w14:paraId="75EB2783" w14:textId="7EC1A608" w:rsidR="007B2858" w:rsidRPr="00324D20" w:rsidRDefault="00000D8C" w:rsidP="00324D20">
      <w:pPr>
        <w:shd w:val="clear" w:color="auto" w:fill="FFFFFF"/>
        <w:spacing w:before="206" w:line="240" w:lineRule="auto"/>
        <w:jc w:val="both"/>
        <w:rPr>
          <w:rFonts w:ascii="Times New Roman" w:hAnsi="Times New Roman" w:cs="Times New Roman"/>
          <w:sz w:val="28"/>
          <w:szCs w:val="28"/>
        </w:rPr>
      </w:pPr>
      <w:r w:rsidRPr="00000D8C">
        <w:rPr>
          <w:rFonts w:ascii="Times New Roman" w:hAnsi="Times New Roman" w:cs="Times New Roman"/>
          <w:sz w:val="28"/>
          <w:szCs w:val="28"/>
        </w:rPr>
        <w:lastRenderedPageBreak/>
        <w:t>На семинарских занятиях преподаватель проверяет выполнение самостоятельных заданий и качество усвоения знаний.</w:t>
      </w:r>
    </w:p>
    <w:tbl>
      <w:tblPr>
        <w:tblW w:w="9356" w:type="dxa"/>
        <w:tblInd w:w="-8" w:type="dxa"/>
        <w:tblCellMar>
          <w:left w:w="40" w:type="dxa"/>
          <w:right w:w="40" w:type="dxa"/>
        </w:tblCellMar>
        <w:tblLook w:val="04A0" w:firstRow="1" w:lastRow="0" w:firstColumn="1" w:lastColumn="0" w:noHBand="0" w:noVBand="1"/>
      </w:tblPr>
      <w:tblGrid>
        <w:gridCol w:w="2694"/>
        <w:gridCol w:w="4110"/>
        <w:gridCol w:w="2552"/>
      </w:tblGrid>
      <w:tr w:rsidR="00000D8C" w:rsidRPr="00485A76" w14:paraId="583504C0" w14:textId="77777777" w:rsidTr="000710AF">
        <w:trPr>
          <w:trHeight w:hRule="exact" w:val="981"/>
        </w:trPr>
        <w:tc>
          <w:tcPr>
            <w:tcW w:w="2694" w:type="dxa"/>
            <w:tcBorders>
              <w:top w:val="single" w:sz="6" w:space="0" w:color="auto"/>
              <w:left w:val="single" w:sz="6" w:space="0" w:color="auto"/>
              <w:bottom w:val="single" w:sz="6" w:space="0" w:color="auto"/>
              <w:right w:val="single" w:sz="6" w:space="0" w:color="auto"/>
            </w:tcBorders>
            <w:shd w:val="clear" w:color="auto" w:fill="FFFFFF"/>
            <w:hideMark/>
          </w:tcPr>
          <w:p w14:paraId="5957B603" w14:textId="77777777" w:rsidR="0061193F" w:rsidRPr="001D7A4B" w:rsidRDefault="0061193F" w:rsidP="00A72EA6">
            <w:pPr>
              <w:shd w:val="clear" w:color="auto" w:fill="FFFFFF"/>
              <w:spacing w:line="240" w:lineRule="auto"/>
              <w:jc w:val="center"/>
              <w:rPr>
                <w:rFonts w:ascii="Times New Roman" w:eastAsia="Times New Roman" w:hAnsi="Times New Roman" w:cs="Times New Roman"/>
              </w:rPr>
            </w:pPr>
            <w:r w:rsidRPr="001D7A4B">
              <w:rPr>
                <w:rFonts w:ascii="Times New Roman" w:hAnsi="Times New Roman" w:cs="Times New Roman"/>
              </w:rPr>
              <w:t>Наименование тем входящих в дисциплину</w:t>
            </w:r>
          </w:p>
        </w:tc>
        <w:tc>
          <w:tcPr>
            <w:tcW w:w="4110" w:type="dxa"/>
            <w:tcBorders>
              <w:top w:val="single" w:sz="6" w:space="0" w:color="auto"/>
              <w:left w:val="single" w:sz="6" w:space="0" w:color="auto"/>
              <w:bottom w:val="single" w:sz="6" w:space="0" w:color="auto"/>
              <w:right w:val="single" w:sz="6" w:space="0" w:color="auto"/>
            </w:tcBorders>
            <w:shd w:val="clear" w:color="auto" w:fill="FFFFFF"/>
            <w:hideMark/>
          </w:tcPr>
          <w:p w14:paraId="14EE80D0" w14:textId="77777777" w:rsidR="0061193F" w:rsidRPr="001D7A4B" w:rsidRDefault="0061193F" w:rsidP="00A72EA6">
            <w:pPr>
              <w:shd w:val="clear" w:color="auto" w:fill="FFFFFF"/>
              <w:spacing w:line="240" w:lineRule="auto"/>
              <w:ind w:left="182" w:right="221"/>
              <w:jc w:val="center"/>
              <w:rPr>
                <w:rFonts w:ascii="Times New Roman" w:eastAsia="Times New Roman" w:hAnsi="Times New Roman" w:cs="Times New Roman"/>
              </w:rPr>
            </w:pPr>
            <w:r w:rsidRPr="001D7A4B">
              <w:rPr>
                <w:rFonts w:ascii="Times New Roman" w:hAnsi="Times New Roman" w:cs="Times New Roman"/>
              </w:rPr>
              <w:t>Указание тем, отводимых на самостоятельное освоение обучающимися</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1CD0585F" w14:textId="77777777" w:rsidR="0061193F" w:rsidRPr="001D7A4B" w:rsidRDefault="0061193F" w:rsidP="00A72EA6">
            <w:pPr>
              <w:shd w:val="clear" w:color="auto" w:fill="FFFFFF"/>
              <w:spacing w:after="0" w:line="240" w:lineRule="auto"/>
              <w:jc w:val="center"/>
              <w:rPr>
                <w:rFonts w:ascii="Times New Roman" w:eastAsia="Times New Roman" w:hAnsi="Times New Roman" w:cs="Times New Roman"/>
              </w:rPr>
            </w:pPr>
            <w:r w:rsidRPr="001D7A4B">
              <w:rPr>
                <w:rFonts w:ascii="Times New Roman" w:hAnsi="Times New Roman" w:cs="Times New Roman"/>
              </w:rPr>
              <w:t>Формы внеаудиторной</w:t>
            </w:r>
          </w:p>
          <w:p w14:paraId="7FDAFFD0" w14:textId="77777777" w:rsidR="0061193F" w:rsidRPr="001D7A4B" w:rsidRDefault="0061193F" w:rsidP="00A72EA6">
            <w:pPr>
              <w:shd w:val="clear" w:color="auto" w:fill="FFFFFF"/>
              <w:spacing w:after="0" w:line="240" w:lineRule="auto"/>
              <w:jc w:val="center"/>
              <w:rPr>
                <w:rFonts w:ascii="Times New Roman" w:eastAsia="Times New Roman" w:hAnsi="Times New Roman" w:cs="Times New Roman"/>
              </w:rPr>
            </w:pPr>
            <w:r w:rsidRPr="001D7A4B">
              <w:rPr>
                <w:rFonts w:ascii="Times New Roman" w:hAnsi="Times New Roman" w:cs="Times New Roman"/>
              </w:rPr>
              <w:t>самостоятельной</w:t>
            </w:r>
          </w:p>
          <w:p w14:paraId="0F94BD76" w14:textId="77777777" w:rsidR="0061193F" w:rsidRPr="001D7A4B" w:rsidRDefault="0061193F" w:rsidP="00A72EA6">
            <w:pPr>
              <w:shd w:val="clear" w:color="auto" w:fill="FFFFFF"/>
              <w:spacing w:after="0" w:line="240" w:lineRule="auto"/>
              <w:jc w:val="center"/>
              <w:rPr>
                <w:rFonts w:ascii="Times New Roman" w:eastAsia="Times New Roman" w:hAnsi="Times New Roman" w:cs="Times New Roman"/>
              </w:rPr>
            </w:pPr>
            <w:r w:rsidRPr="001D7A4B">
              <w:rPr>
                <w:rFonts w:ascii="Times New Roman" w:hAnsi="Times New Roman" w:cs="Times New Roman"/>
              </w:rPr>
              <w:t>работы</w:t>
            </w:r>
          </w:p>
        </w:tc>
      </w:tr>
      <w:tr w:rsidR="00000D8C" w:rsidRPr="00485A76" w14:paraId="257515B5" w14:textId="77777777" w:rsidTr="006D1635">
        <w:trPr>
          <w:trHeight w:hRule="exact" w:val="1704"/>
        </w:trPr>
        <w:tc>
          <w:tcPr>
            <w:tcW w:w="2694" w:type="dxa"/>
            <w:tcBorders>
              <w:top w:val="single" w:sz="6" w:space="0" w:color="auto"/>
              <w:left w:val="single" w:sz="6" w:space="0" w:color="auto"/>
              <w:bottom w:val="single" w:sz="6" w:space="0" w:color="auto"/>
              <w:right w:val="single" w:sz="6" w:space="0" w:color="auto"/>
            </w:tcBorders>
            <w:shd w:val="clear" w:color="auto" w:fill="FFFFFF"/>
          </w:tcPr>
          <w:p w14:paraId="05040C06" w14:textId="01EA3FE8" w:rsidR="00000D8C" w:rsidRPr="001D7A4B" w:rsidRDefault="00000D8C" w:rsidP="00000D8C">
            <w:pPr>
              <w:spacing w:after="0" w:line="240" w:lineRule="auto"/>
              <w:rPr>
                <w:rFonts w:ascii="Times New Roman" w:hAnsi="Times New Roman" w:cs="Times New Roman"/>
              </w:rPr>
            </w:pPr>
            <w:r w:rsidRPr="001D7A4B">
              <w:rPr>
                <w:rFonts w:ascii="Times New Roman" w:hAnsi="Times New Roman" w:cs="Times New Roman"/>
              </w:rPr>
              <w:t xml:space="preserve">Тема 1. </w:t>
            </w:r>
            <w:r w:rsidR="00485A76" w:rsidRPr="001D7A4B">
              <w:rPr>
                <w:rFonts w:ascii="Times New Roman" w:hAnsi="Times New Roman" w:cs="Times New Roman"/>
              </w:rPr>
              <w:t>Истоки и этапы развития отечественного энергетического бизнеса за рубежом.</w:t>
            </w:r>
          </w:p>
        </w:tc>
        <w:tc>
          <w:tcPr>
            <w:tcW w:w="4110" w:type="dxa"/>
            <w:tcBorders>
              <w:top w:val="single" w:sz="6" w:space="0" w:color="auto"/>
              <w:left w:val="single" w:sz="6" w:space="0" w:color="auto"/>
              <w:bottom w:val="single" w:sz="6" w:space="0" w:color="auto"/>
              <w:right w:val="single" w:sz="6" w:space="0" w:color="auto"/>
            </w:tcBorders>
            <w:shd w:val="clear" w:color="auto" w:fill="FFFFFF"/>
          </w:tcPr>
          <w:p w14:paraId="074E0698" w14:textId="6DB25CA7" w:rsidR="00000D8C" w:rsidRPr="001D7A4B" w:rsidRDefault="00000D8C" w:rsidP="00000D8C">
            <w:pPr>
              <w:shd w:val="clear" w:color="auto" w:fill="FFFFFF"/>
              <w:spacing w:after="0" w:line="240" w:lineRule="auto"/>
              <w:rPr>
                <w:rFonts w:ascii="Times New Roman" w:eastAsia="Times New Roman" w:hAnsi="Times New Roman" w:cs="Times New Roman"/>
              </w:rPr>
            </w:pPr>
            <w:r w:rsidRPr="001D7A4B">
              <w:rPr>
                <w:rFonts w:ascii="Times New Roman" w:eastAsia="Times New Roman" w:hAnsi="Times New Roman" w:cs="Times New Roman"/>
              </w:rPr>
              <w:t>1. Изуч</w:t>
            </w:r>
            <w:r w:rsidR="008152C3" w:rsidRPr="001D7A4B">
              <w:rPr>
                <w:rFonts w:ascii="Times New Roman" w:eastAsia="Times New Roman" w:hAnsi="Times New Roman" w:cs="Times New Roman"/>
              </w:rPr>
              <w:t xml:space="preserve">ить истоки зарождения зарубежного бизнеса российских энергетических компаний до 1917 года. </w:t>
            </w:r>
          </w:p>
          <w:p w14:paraId="3207792F" w14:textId="77777777" w:rsidR="00000D8C" w:rsidRPr="001D7A4B" w:rsidRDefault="008152C3" w:rsidP="00000D8C">
            <w:pPr>
              <w:shd w:val="clear" w:color="auto" w:fill="FFFFFF"/>
              <w:spacing w:after="0" w:line="240" w:lineRule="auto"/>
              <w:rPr>
                <w:rFonts w:ascii="Times New Roman" w:eastAsia="Times New Roman" w:hAnsi="Times New Roman" w:cs="Times New Roman"/>
              </w:rPr>
            </w:pPr>
            <w:r w:rsidRPr="001D7A4B">
              <w:rPr>
                <w:rFonts w:ascii="Times New Roman" w:eastAsia="Times New Roman" w:hAnsi="Times New Roman" w:cs="Times New Roman"/>
              </w:rPr>
              <w:t xml:space="preserve">2. Определить наиболее эффективные формы выхода на зарубежные рынки в начале 20 века. </w:t>
            </w:r>
          </w:p>
          <w:p w14:paraId="575FA279" w14:textId="72473D4C" w:rsidR="008152C3" w:rsidRPr="001D7A4B" w:rsidRDefault="008152C3" w:rsidP="00000D8C">
            <w:pPr>
              <w:shd w:val="clear" w:color="auto" w:fill="FFFFFF"/>
              <w:spacing w:after="0" w:line="240" w:lineRule="auto"/>
              <w:rPr>
                <w:rFonts w:ascii="Times New Roman" w:eastAsia="Times New Roman" w:hAnsi="Times New Roman" w:cs="Times New Roman"/>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0AE8F113" w14:textId="77777777" w:rsidR="00000D8C" w:rsidRPr="001D7A4B" w:rsidRDefault="00000D8C" w:rsidP="00000D8C">
            <w:pPr>
              <w:pStyle w:val="13"/>
              <w:widowControl/>
              <w:spacing w:line="240" w:lineRule="auto"/>
              <w:ind w:firstLine="0"/>
              <w:rPr>
                <w:szCs w:val="22"/>
              </w:rPr>
            </w:pPr>
            <w:r w:rsidRPr="001D7A4B">
              <w:rPr>
                <w:szCs w:val="22"/>
              </w:rPr>
              <w:t>Работа с учебной и справочной литературой. Поиск информации в Интернете по заданной теме.</w:t>
            </w:r>
          </w:p>
        </w:tc>
      </w:tr>
      <w:tr w:rsidR="00000D8C" w:rsidRPr="00485A76" w14:paraId="0EC5C144" w14:textId="77777777" w:rsidTr="000710AF">
        <w:trPr>
          <w:trHeight w:hRule="exact" w:val="1430"/>
        </w:trPr>
        <w:tc>
          <w:tcPr>
            <w:tcW w:w="2694" w:type="dxa"/>
            <w:tcBorders>
              <w:top w:val="single" w:sz="6" w:space="0" w:color="auto"/>
              <w:left w:val="single" w:sz="6" w:space="0" w:color="auto"/>
              <w:bottom w:val="single" w:sz="6" w:space="0" w:color="auto"/>
              <w:right w:val="single" w:sz="6" w:space="0" w:color="auto"/>
            </w:tcBorders>
            <w:shd w:val="clear" w:color="auto" w:fill="FFFFFF"/>
          </w:tcPr>
          <w:p w14:paraId="17CE9640" w14:textId="61CF44D4" w:rsidR="00000D8C" w:rsidRPr="001D7A4B" w:rsidRDefault="00000D8C" w:rsidP="00000D8C">
            <w:pPr>
              <w:spacing w:after="0" w:line="240" w:lineRule="auto"/>
              <w:jc w:val="both"/>
              <w:rPr>
                <w:rFonts w:ascii="Times New Roman" w:eastAsia="Times New Roman" w:hAnsi="Times New Roman" w:cs="Times New Roman"/>
              </w:rPr>
            </w:pPr>
            <w:bookmarkStart w:id="22" w:name="_Hlk11755819"/>
            <w:r w:rsidRPr="001D7A4B">
              <w:rPr>
                <w:rFonts w:ascii="Times New Roman" w:eastAsia="Times New Roman" w:hAnsi="Times New Roman" w:cs="Times New Roman"/>
              </w:rPr>
              <w:t xml:space="preserve">Тема 2. </w:t>
            </w:r>
            <w:r w:rsidR="00485A76" w:rsidRPr="001D7A4B">
              <w:rPr>
                <w:rFonts w:ascii="Times New Roman" w:hAnsi="Times New Roman" w:cs="Times New Roman"/>
              </w:rPr>
              <w:t>Зарубежные активы и проекты российских нефтегазовых и нефтехимических компаний.</w:t>
            </w:r>
          </w:p>
        </w:tc>
        <w:tc>
          <w:tcPr>
            <w:tcW w:w="4110" w:type="dxa"/>
            <w:tcBorders>
              <w:top w:val="single" w:sz="6" w:space="0" w:color="auto"/>
              <w:left w:val="single" w:sz="6" w:space="0" w:color="auto"/>
              <w:bottom w:val="single" w:sz="6" w:space="0" w:color="auto"/>
              <w:right w:val="single" w:sz="6" w:space="0" w:color="auto"/>
            </w:tcBorders>
            <w:shd w:val="clear" w:color="auto" w:fill="FFFFFF"/>
          </w:tcPr>
          <w:p w14:paraId="54993B41" w14:textId="77777777" w:rsidR="008152C3" w:rsidRPr="001D7A4B" w:rsidRDefault="00000D8C" w:rsidP="008152C3">
            <w:pPr>
              <w:shd w:val="clear" w:color="auto" w:fill="FFFFFF"/>
              <w:spacing w:after="0" w:line="240" w:lineRule="auto"/>
              <w:rPr>
                <w:rFonts w:ascii="Times New Roman" w:eastAsia="Times New Roman" w:hAnsi="Times New Roman" w:cs="Times New Roman"/>
              </w:rPr>
            </w:pPr>
            <w:r w:rsidRPr="001D7A4B">
              <w:rPr>
                <w:rFonts w:ascii="Times New Roman" w:eastAsia="Times New Roman" w:hAnsi="Times New Roman" w:cs="Times New Roman"/>
              </w:rPr>
              <w:t>1. Изуч</w:t>
            </w:r>
            <w:r w:rsidR="008152C3" w:rsidRPr="001D7A4B">
              <w:rPr>
                <w:rFonts w:ascii="Times New Roman" w:eastAsia="Times New Roman" w:hAnsi="Times New Roman" w:cs="Times New Roman"/>
              </w:rPr>
              <w:t xml:space="preserve">ить российские бизнес-проекты по добыче нефти и газа на зарубежных рынках. </w:t>
            </w:r>
            <w:r w:rsidRPr="001D7A4B">
              <w:rPr>
                <w:rFonts w:ascii="Times New Roman" w:eastAsia="Times New Roman" w:hAnsi="Times New Roman" w:cs="Times New Roman"/>
              </w:rPr>
              <w:t xml:space="preserve"> </w:t>
            </w:r>
          </w:p>
          <w:p w14:paraId="62A2288F" w14:textId="27A08513" w:rsidR="00000D8C" w:rsidRPr="001D7A4B" w:rsidRDefault="00000D8C" w:rsidP="008152C3">
            <w:pPr>
              <w:shd w:val="clear" w:color="auto" w:fill="FFFFFF"/>
              <w:spacing w:after="0" w:line="240" w:lineRule="auto"/>
              <w:rPr>
                <w:rFonts w:ascii="Times New Roman" w:eastAsia="Times New Roman" w:hAnsi="Times New Roman" w:cs="Times New Roman"/>
              </w:rPr>
            </w:pPr>
            <w:r w:rsidRPr="001D7A4B">
              <w:rPr>
                <w:rFonts w:ascii="Times New Roman" w:eastAsia="Times New Roman" w:hAnsi="Times New Roman" w:cs="Times New Roman"/>
              </w:rPr>
              <w:t xml:space="preserve">2. Выявление </w:t>
            </w:r>
            <w:proofErr w:type="spellStart"/>
            <w:r w:rsidR="008152C3" w:rsidRPr="001D7A4B">
              <w:rPr>
                <w:rFonts w:ascii="Times New Roman" w:eastAsia="Times New Roman" w:hAnsi="Times New Roman" w:cs="Times New Roman"/>
              </w:rPr>
              <w:t>страновые</w:t>
            </w:r>
            <w:proofErr w:type="spellEnd"/>
            <w:r w:rsidR="008152C3" w:rsidRPr="001D7A4B">
              <w:rPr>
                <w:rFonts w:ascii="Times New Roman" w:eastAsia="Times New Roman" w:hAnsi="Times New Roman" w:cs="Times New Roman"/>
              </w:rPr>
              <w:t xml:space="preserve"> особенности реализации нефтегазовых проектов</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01FAD4E3" w14:textId="77777777" w:rsidR="00000D8C" w:rsidRPr="001D7A4B" w:rsidRDefault="00000D8C" w:rsidP="00000D8C">
            <w:pPr>
              <w:spacing w:after="0" w:line="240" w:lineRule="auto"/>
              <w:rPr>
                <w:rFonts w:ascii="Times New Roman" w:hAnsi="Times New Roman" w:cs="Times New Roman"/>
              </w:rPr>
            </w:pPr>
            <w:r w:rsidRPr="001D7A4B">
              <w:rPr>
                <w:rFonts w:ascii="Times New Roman" w:hAnsi="Times New Roman" w:cs="Times New Roman"/>
              </w:rPr>
              <w:t>Работа с учебной и справочной литературой. Поиск информации в Интернете по заданной теме.</w:t>
            </w:r>
          </w:p>
        </w:tc>
      </w:tr>
      <w:bookmarkEnd w:id="22"/>
      <w:tr w:rsidR="00000D8C" w:rsidRPr="00485A76" w14:paraId="38246B77" w14:textId="77777777" w:rsidTr="000710AF">
        <w:trPr>
          <w:trHeight w:hRule="exact" w:val="1409"/>
        </w:trPr>
        <w:tc>
          <w:tcPr>
            <w:tcW w:w="2694" w:type="dxa"/>
            <w:tcBorders>
              <w:top w:val="single" w:sz="6" w:space="0" w:color="auto"/>
              <w:left w:val="single" w:sz="6" w:space="0" w:color="auto"/>
              <w:bottom w:val="single" w:sz="6" w:space="0" w:color="auto"/>
              <w:right w:val="single" w:sz="6" w:space="0" w:color="auto"/>
            </w:tcBorders>
            <w:shd w:val="clear" w:color="auto" w:fill="FFFFFF"/>
          </w:tcPr>
          <w:p w14:paraId="5393F50B" w14:textId="24C7B00D" w:rsidR="00000D8C" w:rsidRPr="001D7A4B" w:rsidRDefault="00000D8C" w:rsidP="00000D8C">
            <w:pPr>
              <w:shd w:val="clear" w:color="auto" w:fill="FFFFFF"/>
              <w:spacing w:after="0" w:line="240" w:lineRule="auto"/>
              <w:rPr>
                <w:rFonts w:ascii="Times New Roman" w:eastAsia="Times New Roman" w:hAnsi="Times New Roman" w:cs="Times New Roman"/>
              </w:rPr>
            </w:pPr>
            <w:r w:rsidRPr="001D7A4B">
              <w:rPr>
                <w:rFonts w:ascii="Times New Roman" w:eastAsia="Times New Roman" w:hAnsi="Times New Roman" w:cs="Times New Roman"/>
              </w:rPr>
              <w:t xml:space="preserve">Тема 3. </w:t>
            </w:r>
            <w:r w:rsidR="00485A76" w:rsidRPr="001D7A4B">
              <w:rPr>
                <w:rFonts w:ascii="Times New Roman" w:hAnsi="Times New Roman" w:cs="Times New Roman"/>
              </w:rPr>
              <w:t>Зарубежные активы и проекты отечественных электроэнергетических компаний.</w:t>
            </w:r>
          </w:p>
        </w:tc>
        <w:tc>
          <w:tcPr>
            <w:tcW w:w="4110" w:type="dxa"/>
            <w:tcBorders>
              <w:top w:val="single" w:sz="6" w:space="0" w:color="auto"/>
              <w:left w:val="single" w:sz="6" w:space="0" w:color="auto"/>
              <w:bottom w:val="single" w:sz="6" w:space="0" w:color="auto"/>
              <w:right w:val="single" w:sz="6" w:space="0" w:color="auto"/>
            </w:tcBorders>
            <w:shd w:val="clear" w:color="auto" w:fill="FFFFFF"/>
          </w:tcPr>
          <w:p w14:paraId="6D73928C" w14:textId="05CA0644" w:rsidR="008152C3" w:rsidRPr="001D7A4B" w:rsidRDefault="00000D8C" w:rsidP="008152C3">
            <w:pPr>
              <w:pStyle w:val="af0"/>
              <w:numPr>
                <w:ilvl w:val="0"/>
                <w:numId w:val="36"/>
              </w:numPr>
              <w:shd w:val="clear" w:color="auto" w:fill="FFFFFF"/>
              <w:tabs>
                <w:tab w:val="left" w:pos="230"/>
              </w:tabs>
              <w:spacing w:after="0" w:line="240" w:lineRule="auto"/>
              <w:ind w:left="0" w:firstLine="0"/>
              <w:rPr>
                <w:rFonts w:ascii="Times New Roman" w:eastAsia="Times New Roman" w:hAnsi="Times New Roman"/>
              </w:rPr>
            </w:pPr>
            <w:r w:rsidRPr="001D7A4B">
              <w:rPr>
                <w:rFonts w:ascii="Times New Roman" w:eastAsia="Times New Roman" w:hAnsi="Times New Roman"/>
              </w:rPr>
              <w:t xml:space="preserve">Изучение </w:t>
            </w:r>
            <w:r w:rsidR="008152C3" w:rsidRPr="001D7A4B">
              <w:rPr>
                <w:rFonts w:ascii="Times New Roman" w:eastAsia="Times New Roman" w:hAnsi="Times New Roman"/>
              </w:rPr>
              <w:t>российские проекты на зарубежных рынках сфере электроэнергетики.</w:t>
            </w:r>
          </w:p>
          <w:p w14:paraId="3C1DE600" w14:textId="6F7FA721" w:rsidR="00000D8C" w:rsidRPr="001D7A4B" w:rsidRDefault="008152C3" w:rsidP="008152C3">
            <w:pPr>
              <w:pStyle w:val="af0"/>
              <w:numPr>
                <w:ilvl w:val="0"/>
                <w:numId w:val="36"/>
              </w:numPr>
              <w:shd w:val="clear" w:color="auto" w:fill="FFFFFF"/>
              <w:tabs>
                <w:tab w:val="left" w:pos="230"/>
              </w:tabs>
              <w:spacing w:after="0" w:line="240" w:lineRule="auto"/>
              <w:ind w:left="0" w:firstLine="0"/>
              <w:rPr>
                <w:rFonts w:ascii="Times New Roman" w:eastAsia="Times New Roman" w:hAnsi="Times New Roman"/>
              </w:rPr>
            </w:pPr>
            <w:r w:rsidRPr="001D7A4B">
              <w:rPr>
                <w:rFonts w:ascii="Times New Roman" w:eastAsia="Times New Roman" w:hAnsi="Times New Roman"/>
              </w:rPr>
              <w:t xml:space="preserve">Выявить </w:t>
            </w:r>
            <w:proofErr w:type="spellStart"/>
            <w:r w:rsidRPr="001D7A4B">
              <w:rPr>
                <w:rFonts w:ascii="Times New Roman" w:eastAsia="Times New Roman" w:hAnsi="Times New Roman"/>
              </w:rPr>
              <w:t>страновые</w:t>
            </w:r>
            <w:proofErr w:type="spellEnd"/>
            <w:r w:rsidRPr="001D7A4B">
              <w:rPr>
                <w:rFonts w:ascii="Times New Roman" w:eastAsia="Times New Roman" w:hAnsi="Times New Roman"/>
              </w:rPr>
              <w:t xml:space="preserve"> особенности реализации проектов.</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620D6D3B" w14:textId="77777777" w:rsidR="00000D8C" w:rsidRPr="001D7A4B" w:rsidRDefault="00000D8C" w:rsidP="00000D8C">
            <w:pPr>
              <w:pStyle w:val="13"/>
              <w:widowControl/>
              <w:spacing w:line="240" w:lineRule="auto"/>
              <w:ind w:firstLine="0"/>
              <w:rPr>
                <w:szCs w:val="22"/>
              </w:rPr>
            </w:pPr>
            <w:r w:rsidRPr="001D7A4B">
              <w:rPr>
                <w:szCs w:val="22"/>
              </w:rPr>
              <w:t>Работа с учебной и справочной литературой. Поиск информации в Интернете по заданной теме.</w:t>
            </w:r>
          </w:p>
        </w:tc>
      </w:tr>
      <w:tr w:rsidR="00000D8C" w:rsidRPr="00485A76" w14:paraId="0809E784" w14:textId="77777777" w:rsidTr="006D1635">
        <w:trPr>
          <w:trHeight w:hRule="exact" w:val="1981"/>
        </w:trPr>
        <w:tc>
          <w:tcPr>
            <w:tcW w:w="2694" w:type="dxa"/>
            <w:tcBorders>
              <w:top w:val="single" w:sz="6" w:space="0" w:color="auto"/>
              <w:left w:val="single" w:sz="6" w:space="0" w:color="auto"/>
              <w:bottom w:val="single" w:sz="6" w:space="0" w:color="auto"/>
              <w:right w:val="single" w:sz="6" w:space="0" w:color="auto"/>
            </w:tcBorders>
            <w:shd w:val="clear" w:color="auto" w:fill="FFFFFF"/>
          </w:tcPr>
          <w:p w14:paraId="683B97CF" w14:textId="4CCBA7E2" w:rsidR="00000D8C" w:rsidRPr="001D7A4B" w:rsidRDefault="00000D8C" w:rsidP="00000D8C">
            <w:pPr>
              <w:spacing w:after="0" w:line="240" w:lineRule="auto"/>
              <w:rPr>
                <w:rFonts w:ascii="Times New Roman" w:hAnsi="Times New Roman" w:cs="Times New Roman"/>
              </w:rPr>
            </w:pPr>
            <w:r w:rsidRPr="001D7A4B">
              <w:rPr>
                <w:rFonts w:ascii="Times New Roman" w:hAnsi="Times New Roman" w:cs="Times New Roman"/>
              </w:rPr>
              <w:t xml:space="preserve">Тема 4. </w:t>
            </w:r>
            <w:r w:rsidR="00485A76" w:rsidRPr="001D7A4B">
              <w:rPr>
                <w:rFonts w:ascii="Times New Roman" w:hAnsi="Times New Roman" w:cs="Times New Roman"/>
              </w:rPr>
              <w:t>Зарубежные активы и проекты российских энергетических компаний в атомной и водородной энергетике.</w:t>
            </w:r>
          </w:p>
        </w:tc>
        <w:tc>
          <w:tcPr>
            <w:tcW w:w="4110" w:type="dxa"/>
            <w:tcBorders>
              <w:top w:val="single" w:sz="6" w:space="0" w:color="auto"/>
              <w:left w:val="single" w:sz="6" w:space="0" w:color="auto"/>
              <w:bottom w:val="single" w:sz="6" w:space="0" w:color="auto"/>
              <w:right w:val="single" w:sz="6" w:space="0" w:color="auto"/>
            </w:tcBorders>
            <w:shd w:val="clear" w:color="auto" w:fill="FFFFFF"/>
          </w:tcPr>
          <w:p w14:paraId="3FB6A8B9" w14:textId="5D7399EC" w:rsidR="008152C3" w:rsidRPr="001D7A4B" w:rsidRDefault="008152C3" w:rsidP="009B5208">
            <w:pPr>
              <w:pStyle w:val="af0"/>
              <w:numPr>
                <w:ilvl w:val="0"/>
                <w:numId w:val="37"/>
              </w:numPr>
              <w:shd w:val="clear" w:color="auto" w:fill="FFFFFF"/>
              <w:tabs>
                <w:tab w:val="left" w:pos="199"/>
              </w:tabs>
              <w:spacing w:after="0" w:line="240" w:lineRule="auto"/>
              <w:ind w:left="0" w:firstLine="0"/>
              <w:rPr>
                <w:rFonts w:ascii="Times New Roman" w:eastAsia="Times New Roman" w:hAnsi="Times New Roman"/>
              </w:rPr>
            </w:pPr>
            <w:r w:rsidRPr="001D7A4B">
              <w:rPr>
                <w:rFonts w:ascii="Times New Roman" w:eastAsia="Times New Roman" w:hAnsi="Times New Roman"/>
              </w:rPr>
              <w:t>Составить карту зарубежных проектов в области атомной энергетики.</w:t>
            </w:r>
          </w:p>
          <w:p w14:paraId="0152C793" w14:textId="77777777" w:rsidR="008152C3" w:rsidRPr="001D7A4B" w:rsidRDefault="008152C3" w:rsidP="009B5208">
            <w:pPr>
              <w:pStyle w:val="af0"/>
              <w:numPr>
                <w:ilvl w:val="0"/>
                <w:numId w:val="37"/>
              </w:numPr>
              <w:shd w:val="clear" w:color="auto" w:fill="FFFFFF"/>
              <w:tabs>
                <w:tab w:val="left" w:pos="199"/>
              </w:tabs>
              <w:spacing w:after="0" w:line="240" w:lineRule="auto"/>
              <w:ind w:left="0" w:firstLine="0"/>
              <w:rPr>
                <w:rFonts w:ascii="Times New Roman" w:eastAsia="Times New Roman" w:hAnsi="Times New Roman"/>
              </w:rPr>
            </w:pPr>
            <w:r w:rsidRPr="001D7A4B">
              <w:rPr>
                <w:rFonts w:ascii="Times New Roman" w:eastAsia="Times New Roman" w:hAnsi="Times New Roman"/>
              </w:rPr>
              <w:t xml:space="preserve">Выявить риски нарушения сроков сдачи проектов. </w:t>
            </w:r>
            <w:r w:rsidR="00000D8C" w:rsidRPr="001D7A4B">
              <w:rPr>
                <w:rFonts w:ascii="Times New Roman" w:eastAsia="Times New Roman" w:hAnsi="Times New Roman"/>
              </w:rPr>
              <w:t xml:space="preserve"> </w:t>
            </w:r>
          </w:p>
          <w:p w14:paraId="7DAA28CA" w14:textId="73507550" w:rsidR="00000D8C" w:rsidRPr="001D7A4B" w:rsidRDefault="008152C3" w:rsidP="009B5208">
            <w:pPr>
              <w:pStyle w:val="af0"/>
              <w:numPr>
                <w:ilvl w:val="0"/>
                <w:numId w:val="37"/>
              </w:numPr>
              <w:shd w:val="clear" w:color="auto" w:fill="FFFFFF"/>
              <w:tabs>
                <w:tab w:val="left" w:pos="199"/>
              </w:tabs>
              <w:spacing w:after="0" w:line="240" w:lineRule="auto"/>
              <w:ind w:left="0" w:firstLine="0"/>
              <w:rPr>
                <w:rFonts w:ascii="Times New Roman" w:eastAsia="Times New Roman" w:hAnsi="Times New Roman"/>
              </w:rPr>
            </w:pPr>
            <w:r w:rsidRPr="001D7A4B">
              <w:rPr>
                <w:rFonts w:ascii="Times New Roman" w:eastAsia="Times New Roman" w:hAnsi="Times New Roman"/>
              </w:rPr>
              <w:t xml:space="preserve">Сформулировать особенности реализации </w:t>
            </w:r>
            <w:r w:rsidR="009B5208" w:rsidRPr="001D7A4B">
              <w:rPr>
                <w:rFonts w:ascii="Times New Roman" w:eastAsia="Times New Roman" w:hAnsi="Times New Roman"/>
              </w:rPr>
              <w:t xml:space="preserve">зарубежных </w:t>
            </w:r>
            <w:r w:rsidRPr="001D7A4B">
              <w:rPr>
                <w:rFonts w:ascii="Times New Roman" w:eastAsia="Times New Roman" w:hAnsi="Times New Roman"/>
              </w:rPr>
              <w:t>проектов в области атомной энергетики</w:t>
            </w:r>
            <w:r w:rsidR="009B5208" w:rsidRPr="001D7A4B">
              <w:rPr>
                <w:rFonts w:ascii="Times New Roman" w:eastAsia="Times New Roman" w:hAnsi="Times New Roman"/>
              </w:rPr>
              <w:t xml:space="preserve">. </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03EBCC51" w14:textId="77777777" w:rsidR="00000D8C" w:rsidRPr="001D7A4B" w:rsidRDefault="00000D8C" w:rsidP="00000D8C">
            <w:pPr>
              <w:pStyle w:val="13"/>
              <w:widowControl/>
              <w:spacing w:line="240" w:lineRule="auto"/>
              <w:ind w:firstLine="0"/>
              <w:rPr>
                <w:szCs w:val="22"/>
              </w:rPr>
            </w:pPr>
            <w:r w:rsidRPr="001D7A4B">
              <w:rPr>
                <w:szCs w:val="22"/>
              </w:rPr>
              <w:t>Работа с учебной литературой. Поиск информации в Интернете по заданной теме.</w:t>
            </w:r>
          </w:p>
        </w:tc>
      </w:tr>
      <w:tr w:rsidR="00000D8C" w:rsidRPr="00485A76" w14:paraId="4E8428F9" w14:textId="77777777" w:rsidTr="000710AF">
        <w:trPr>
          <w:trHeight w:hRule="exact" w:val="2173"/>
        </w:trPr>
        <w:tc>
          <w:tcPr>
            <w:tcW w:w="2694" w:type="dxa"/>
            <w:tcBorders>
              <w:top w:val="single" w:sz="6" w:space="0" w:color="auto"/>
              <w:left w:val="single" w:sz="6" w:space="0" w:color="auto"/>
              <w:bottom w:val="single" w:sz="6" w:space="0" w:color="auto"/>
              <w:right w:val="single" w:sz="6" w:space="0" w:color="auto"/>
            </w:tcBorders>
            <w:shd w:val="clear" w:color="auto" w:fill="FFFFFF"/>
          </w:tcPr>
          <w:p w14:paraId="7F036D3E" w14:textId="6799B74F" w:rsidR="00000D8C" w:rsidRPr="001D7A4B" w:rsidRDefault="00000D8C" w:rsidP="00000D8C">
            <w:pPr>
              <w:shd w:val="clear" w:color="auto" w:fill="FFFFFF"/>
              <w:spacing w:after="0" w:line="240" w:lineRule="auto"/>
              <w:rPr>
                <w:rFonts w:ascii="Times New Roman" w:eastAsia="Times New Roman" w:hAnsi="Times New Roman" w:cs="Times New Roman"/>
              </w:rPr>
            </w:pPr>
            <w:r w:rsidRPr="001D7A4B">
              <w:rPr>
                <w:rFonts w:ascii="Times New Roman" w:eastAsia="Times New Roman" w:hAnsi="Times New Roman" w:cs="Times New Roman"/>
              </w:rPr>
              <w:t xml:space="preserve">Тема 5. </w:t>
            </w:r>
            <w:r w:rsidR="00485A76" w:rsidRPr="001D7A4B">
              <w:rPr>
                <w:rFonts w:ascii="Times New Roman" w:hAnsi="Times New Roman" w:cs="Times New Roman"/>
              </w:rPr>
              <w:t xml:space="preserve">Формы участия и особенности инвестиционной деятельности отечественных энергетических </w:t>
            </w:r>
            <w:r w:rsidR="00C35584">
              <w:rPr>
                <w:rFonts w:ascii="Times New Roman" w:hAnsi="Times New Roman" w:cs="Times New Roman"/>
              </w:rPr>
              <w:t xml:space="preserve">компаний </w:t>
            </w:r>
            <w:r w:rsidR="00485A76" w:rsidRPr="001D7A4B">
              <w:rPr>
                <w:rFonts w:ascii="Times New Roman" w:hAnsi="Times New Roman" w:cs="Times New Roman"/>
              </w:rPr>
              <w:t>за рубежом.</w:t>
            </w:r>
          </w:p>
        </w:tc>
        <w:tc>
          <w:tcPr>
            <w:tcW w:w="4110" w:type="dxa"/>
            <w:tcBorders>
              <w:top w:val="single" w:sz="6" w:space="0" w:color="auto"/>
              <w:left w:val="single" w:sz="6" w:space="0" w:color="auto"/>
              <w:bottom w:val="single" w:sz="6" w:space="0" w:color="auto"/>
              <w:right w:val="single" w:sz="6" w:space="0" w:color="auto"/>
            </w:tcBorders>
            <w:shd w:val="clear" w:color="auto" w:fill="FFFFFF"/>
          </w:tcPr>
          <w:p w14:paraId="63A1C063" w14:textId="77777777" w:rsidR="009B5208" w:rsidRPr="001D7A4B" w:rsidRDefault="00000D8C" w:rsidP="009B5208">
            <w:pPr>
              <w:shd w:val="clear" w:color="auto" w:fill="FFFFFF"/>
              <w:spacing w:after="0" w:line="240" w:lineRule="auto"/>
              <w:rPr>
                <w:rFonts w:ascii="Times New Roman" w:eastAsia="Times New Roman" w:hAnsi="Times New Roman" w:cs="Times New Roman"/>
              </w:rPr>
            </w:pPr>
            <w:r w:rsidRPr="001D7A4B">
              <w:rPr>
                <w:rFonts w:ascii="Times New Roman" w:eastAsia="Times New Roman" w:hAnsi="Times New Roman" w:cs="Times New Roman"/>
              </w:rPr>
              <w:t xml:space="preserve">1. Изучение особенностей </w:t>
            </w:r>
            <w:r w:rsidR="009B5208" w:rsidRPr="001D7A4B">
              <w:rPr>
                <w:rFonts w:ascii="Times New Roman" w:eastAsia="Times New Roman" w:hAnsi="Times New Roman" w:cs="Times New Roman"/>
              </w:rPr>
              <w:t xml:space="preserve">инвестиционной деятельности российских энергетических компаний на зарубежных рынках. </w:t>
            </w:r>
          </w:p>
          <w:p w14:paraId="5738D35D" w14:textId="260D5EB3" w:rsidR="00000D8C" w:rsidRPr="001D7A4B" w:rsidRDefault="00000D8C" w:rsidP="009B5208">
            <w:pPr>
              <w:shd w:val="clear" w:color="auto" w:fill="FFFFFF"/>
              <w:spacing w:after="0" w:line="240" w:lineRule="auto"/>
              <w:rPr>
                <w:rFonts w:ascii="Times New Roman" w:eastAsia="Times New Roman" w:hAnsi="Times New Roman" w:cs="Times New Roman"/>
              </w:rPr>
            </w:pPr>
            <w:r w:rsidRPr="001D7A4B">
              <w:rPr>
                <w:rFonts w:ascii="Times New Roman" w:eastAsia="Times New Roman" w:hAnsi="Times New Roman" w:cs="Times New Roman"/>
              </w:rPr>
              <w:t xml:space="preserve">2. Выявление </w:t>
            </w:r>
            <w:r w:rsidR="009B5208" w:rsidRPr="001D7A4B">
              <w:rPr>
                <w:rFonts w:ascii="Times New Roman" w:eastAsia="Times New Roman" w:hAnsi="Times New Roman" w:cs="Times New Roman"/>
              </w:rPr>
              <w:t xml:space="preserve">способы минимизации рисков национализации и внешнего управления в отношении российских энергетических активов за рубежом. </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3A118E12" w14:textId="77777777" w:rsidR="00000D8C" w:rsidRPr="001D7A4B" w:rsidRDefault="00000D8C" w:rsidP="00000D8C">
            <w:pPr>
              <w:pStyle w:val="13"/>
              <w:widowControl/>
              <w:spacing w:line="240" w:lineRule="auto"/>
              <w:ind w:firstLine="0"/>
              <w:rPr>
                <w:szCs w:val="22"/>
              </w:rPr>
            </w:pPr>
            <w:r w:rsidRPr="001D7A4B">
              <w:rPr>
                <w:szCs w:val="22"/>
              </w:rPr>
              <w:t>Работа с учебной литературой. Подготовка доклада по заданной теме.</w:t>
            </w:r>
          </w:p>
        </w:tc>
      </w:tr>
    </w:tbl>
    <w:p w14:paraId="120366EB" w14:textId="1D0003EC" w:rsidR="007B2858" w:rsidRDefault="007B2858" w:rsidP="00423D01">
      <w:pPr>
        <w:pStyle w:val="1"/>
      </w:pPr>
      <w:bookmarkStart w:id="23" w:name="_Toc3995508"/>
      <w:bookmarkStart w:id="24" w:name="_Toc107572036"/>
      <w:r>
        <w:t>6.2. Методическое обеспечение для аудиторной и внеаудиторной самостоятельной работы</w:t>
      </w:r>
      <w:bookmarkEnd w:id="23"/>
      <w:bookmarkEnd w:id="24"/>
    </w:p>
    <w:p w14:paraId="27900570" w14:textId="0F262780" w:rsidR="00DC1B1E" w:rsidRPr="00B9089A" w:rsidRDefault="007B2858" w:rsidP="00B9089A">
      <w:pPr>
        <w:pStyle w:val="CM11"/>
        <w:spacing w:after="0"/>
        <w:ind w:firstLine="709"/>
        <w:jc w:val="both"/>
        <w:rPr>
          <w:sz w:val="28"/>
          <w:szCs w:val="28"/>
        </w:rPr>
      </w:pPr>
      <w:r w:rsidRPr="00B9089A">
        <w:rPr>
          <w:sz w:val="28"/>
          <w:szCs w:val="28"/>
        </w:rPr>
        <w:t>Самостоятельная работа студентов состоит в знакомстве с периодическими изданиями и научной литературой по м</w:t>
      </w:r>
      <w:r w:rsidR="00C8798F" w:rsidRPr="00B9089A">
        <w:rPr>
          <w:sz w:val="28"/>
          <w:szCs w:val="28"/>
        </w:rPr>
        <w:t>ировой энергетике, м</w:t>
      </w:r>
      <w:r w:rsidRPr="00B9089A">
        <w:rPr>
          <w:sz w:val="28"/>
          <w:szCs w:val="28"/>
        </w:rPr>
        <w:t xml:space="preserve">еждународным </w:t>
      </w:r>
      <w:r w:rsidR="00501C54" w:rsidRPr="00B9089A">
        <w:rPr>
          <w:sz w:val="28"/>
          <w:szCs w:val="28"/>
        </w:rPr>
        <w:t xml:space="preserve">экономическим </w:t>
      </w:r>
      <w:r w:rsidRPr="00B9089A">
        <w:rPr>
          <w:sz w:val="28"/>
          <w:szCs w:val="28"/>
        </w:rPr>
        <w:t xml:space="preserve">отношениям </w:t>
      </w:r>
      <w:r w:rsidR="00501C54" w:rsidRPr="00B9089A">
        <w:rPr>
          <w:sz w:val="28"/>
          <w:szCs w:val="28"/>
        </w:rPr>
        <w:t xml:space="preserve">и международному бизнесу </w:t>
      </w:r>
      <w:r w:rsidR="0077414C">
        <w:rPr>
          <w:sz w:val="28"/>
          <w:szCs w:val="28"/>
        </w:rPr>
        <w:t xml:space="preserve">энергетических компаний </w:t>
      </w:r>
      <w:r w:rsidR="005D728C" w:rsidRPr="00B9089A">
        <w:rPr>
          <w:sz w:val="28"/>
          <w:szCs w:val="28"/>
        </w:rPr>
        <w:t>для подготовк</w:t>
      </w:r>
      <w:r w:rsidR="00CA7B7F" w:rsidRPr="00B9089A">
        <w:rPr>
          <w:sz w:val="28"/>
          <w:szCs w:val="28"/>
        </w:rPr>
        <w:t>и</w:t>
      </w:r>
      <w:r w:rsidR="005D728C" w:rsidRPr="00B9089A">
        <w:rPr>
          <w:sz w:val="28"/>
          <w:szCs w:val="28"/>
        </w:rPr>
        <w:t xml:space="preserve"> </w:t>
      </w:r>
      <w:r w:rsidR="00C307F9" w:rsidRPr="00B9089A">
        <w:rPr>
          <w:sz w:val="28"/>
          <w:szCs w:val="28"/>
        </w:rPr>
        <w:t>домашне</w:t>
      </w:r>
      <w:r w:rsidR="0077414C">
        <w:rPr>
          <w:sz w:val="28"/>
          <w:szCs w:val="28"/>
        </w:rPr>
        <w:t>го</w:t>
      </w:r>
      <w:r w:rsidR="00C307F9" w:rsidRPr="00B9089A">
        <w:rPr>
          <w:sz w:val="28"/>
          <w:szCs w:val="28"/>
        </w:rPr>
        <w:t xml:space="preserve"> творческо</w:t>
      </w:r>
      <w:r w:rsidR="0077414C">
        <w:rPr>
          <w:sz w:val="28"/>
          <w:szCs w:val="28"/>
        </w:rPr>
        <w:t>го</w:t>
      </w:r>
      <w:r w:rsidR="00C307F9" w:rsidRPr="00B9089A">
        <w:rPr>
          <w:sz w:val="28"/>
          <w:szCs w:val="28"/>
        </w:rPr>
        <w:t xml:space="preserve"> задани</w:t>
      </w:r>
      <w:r w:rsidR="0077414C">
        <w:rPr>
          <w:sz w:val="28"/>
          <w:szCs w:val="28"/>
        </w:rPr>
        <w:t>я</w:t>
      </w:r>
      <w:r w:rsidR="00A71CF5">
        <w:rPr>
          <w:sz w:val="28"/>
          <w:szCs w:val="28"/>
        </w:rPr>
        <w:t xml:space="preserve"> </w:t>
      </w:r>
      <w:r w:rsidR="00A71CF5" w:rsidRPr="00B9089A">
        <w:rPr>
          <w:sz w:val="28"/>
          <w:szCs w:val="28"/>
        </w:rPr>
        <w:t>по следующ</w:t>
      </w:r>
      <w:r w:rsidR="00725043">
        <w:rPr>
          <w:sz w:val="28"/>
          <w:szCs w:val="28"/>
        </w:rPr>
        <w:t>и</w:t>
      </w:r>
      <w:r w:rsidR="00A71CF5">
        <w:rPr>
          <w:sz w:val="28"/>
          <w:szCs w:val="28"/>
        </w:rPr>
        <w:t>м</w:t>
      </w:r>
      <w:r w:rsidR="00A71CF5" w:rsidRPr="00B9089A">
        <w:rPr>
          <w:sz w:val="28"/>
          <w:szCs w:val="28"/>
        </w:rPr>
        <w:t xml:space="preserve"> тем</w:t>
      </w:r>
      <w:r w:rsidR="00A71CF5">
        <w:rPr>
          <w:sz w:val="28"/>
          <w:szCs w:val="28"/>
        </w:rPr>
        <w:t>ам</w:t>
      </w:r>
      <w:r w:rsidRPr="00B9089A">
        <w:rPr>
          <w:sz w:val="28"/>
          <w:szCs w:val="28"/>
        </w:rPr>
        <w:t xml:space="preserve">: </w:t>
      </w:r>
    </w:p>
    <w:p w14:paraId="5A40BCE8" w14:textId="330F4E58" w:rsidR="00C8798F" w:rsidRPr="00B9089A" w:rsidRDefault="00C8798F" w:rsidP="00B9089A">
      <w:pPr>
        <w:spacing w:after="0" w:line="240" w:lineRule="auto"/>
        <w:ind w:firstLine="709"/>
        <w:rPr>
          <w:rFonts w:ascii="Times New Roman" w:hAnsi="Times New Roman" w:cs="Times New Roman"/>
          <w:sz w:val="28"/>
          <w:szCs w:val="28"/>
        </w:rPr>
      </w:pPr>
      <w:r w:rsidRPr="00B9089A">
        <w:rPr>
          <w:rFonts w:ascii="Times New Roman" w:hAnsi="Times New Roman" w:cs="Times New Roman"/>
          <w:sz w:val="28"/>
          <w:szCs w:val="28"/>
        </w:rPr>
        <w:t>Тема «Зарубежный проект российской энергетической компании»</w:t>
      </w:r>
      <w:r w:rsidR="00B9089A" w:rsidRPr="00B9089A">
        <w:rPr>
          <w:rFonts w:ascii="Times New Roman" w:hAnsi="Times New Roman" w:cs="Times New Roman"/>
          <w:sz w:val="28"/>
          <w:szCs w:val="28"/>
        </w:rPr>
        <w:t xml:space="preserve"> (проект и страна по выбору студента)</w:t>
      </w:r>
      <w:r w:rsidRPr="00B9089A">
        <w:rPr>
          <w:rFonts w:ascii="Times New Roman" w:hAnsi="Times New Roman" w:cs="Times New Roman"/>
          <w:sz w:val="28"/>
          <w:szCs w:val="28"/>
        </w:rPr>
        <w:t>.</w:t>
      </w:r>
    </w:p>
    <w:p w14:paraId="57E690C2" w14:textId="6EEF1095" w:rsidR="00C8798F" w:rsidRPr="00B9089A" w:rsidRDefault="00C8798F" w:rsidP="00B9089A">
      <w:pPr>
        <w:pStyle w:val="af0"/>
        <w:numPr>
          <w:ilvl w:val="0"/>
          <w:numId w:val="19"/>
        </w:numPr>
        <w:spacing w:after="0" w:line="240" w:lineRule="auto"/>
        <w:ind w:left="0" w:firstLine="709"/>
        <w:rPr>
          <w:rFonts w:ascii="Times New Roman" w:hAnsi="Times New Roman"/>
          <w:sz w:val="28"/>
          <w:szCs w:val="28"/>
        </w:rPr>
      </w:pPr>
      <w:r w:rsidRPr="00B9089A">
        <w:rPr>
          <w:rFonts w:ascii="Times New Roman" w:hAnsi="Times New Roman"/>
          <w:sz w:val="28"/>
          <w:szCs w:val="28"/>
        </w:rPr>
        <w:t>Описание проекта: история возникновения, форма участия, доля компании в проекте, компании партнеры.</w:t>
      </w:r>
    </w:p>
    <w:p w14:paraId="17BBB700" w14:textId="4FC012B9" w:rsidR="00C8798F" w:rsidRPr="00B9089A" w:rsidRDefault="00C8798F" w:rsidP="00B9089A">
      <w:pPr>
        <w:pStyle w:val="af0"/>
        <w:numPr>
          <w:ilvl w:val="0"/>
          <w:numId w:val="19"/>
        </w:numPr>
        <w:spacing w:after="0" w:line="240" w:lineRule="auto"/>
        <w:ind w:left="0" w:firstLine="709"/>
        <w:rPr>
          <w:rFonts w:ascii="Times New Roman" w:hAnsi="Times New Roman"/>
          <w:sz w:val="28"/>
          <w:szCs w:val="28"/>
        </w:rPr>
      </w:pPr>
      <w:r w:rsidRPr="00B9089A">
        <w:rPr>
          <w:rFonts w:ascii="Times New Roman" w:hAnsi="Times New Roman"/>
          <w:sz w:val="28"/>
          <w:szCs w:val="28"/>
        </w:rPr>
        <w:lastRenderedPageBreak/>
        <w:t>Экономико-технологические показатели проекты (объемы добычи, производства, выручка, прибыль, применение технологий, описание технологических процессов)</w:t>
      </w:r>
    </w:p>
    <w:p w14:paraId="57740A01" w14:textId="49EAB1E2" w:rsidR="00C8798F" w:rsidRPr="00B9089A" w:rsidRDefault="00C8798F" w:rsidP="00B9089A">
      <w:pPr>
        <w:pStyle w:val="af0"/>
        <w:numPr>
          <w:ilvl w:val="0"/>
          <w:numId w:val="19"/>
        </w:numPr>
        <w:spacing w:after="0" w:line="240" w:lineRule="auto"/>
        <w:ind w:left="0" w:firstLine="709"/>
        <w:rPr>
          <w:rFonts w:ascii="Times New Roman" w:hAnsi="Times New Roman"/>
          <w:sz w:val="28"/>
          <w:szCs w:val="28"/>
        </w:rPr>
      </w:pPr>
      <w:r w:rsidRPr="00B9089A">
        <w:rPr>
          <w:rFonts w:ascii="Times New Roman" w:hAnsi="Times New Roman"/>
          <w:sz w:val="28"/>
          <w:szCs w:val="28"/>
        </w:rPr>
        <w:t>Экологические показатели (сжигание ПНГ на факелах, выбросы парниковых газов, соответствие проекта стандартам нефинансовой отчетности, аварии, разливы, экологические иски со стороны зарубежного государства)</w:t>
      </w:r>
    </w:p>
    <w:p w14:paraId="49BAE6E6" w14:textId="70D049AE" w:rsidR="00C8798F" w:rsidRPr="00B9089A" w:rsidRDefault="00C8798F" w:rsidP="00B9089A">
      <w:pPr>
        <w:pStyle w:val="af0"/>
        <w:numPr>
          <w:ilvl w:val="0"/>
          <w:numId w:val="19"/>
        </w:numPr>
        <w:spacing w:after="0" w:line="240" w:lineRule="auto"/>
        <w:ind w:left="0" w:firstLine="709"/>
        <w:rPr>
          <w:rFonts w:ascii="Times New Roman" w:hAnsi="Times New Roman"/>
          <w:sz w:val="28"/>
          <w:szCs w:val="28"/>
        </w:rPr>
      </w:pPr>
      <w:r w:rsidRPr="00B9089A">
        <w:rPr>
          <w:rFonts w:ascii="Times New Roman" w:hAnsi="Times New Roman"/>
          <w:sz w:val="28"/>
          <w:szCs w:val="28"/>
        </w:rPr>
        <w:t>Риски реализации проекта</w:t>
      </w:r>
      <w:r w:rsidR="00B9089A" w:rsidRPr="00B9089A">
        <w:rPr>
          <w:rFonts w:ascii="Times New Roman" w:hAnsi="Times New Roman"/>
          <w:sz w:val="28"/>
          <w:szCs w:val="28"/>
        </w:rPr>
        <w:t xml:space="preserve"> в условиях санкций и ограничений</w:t>
      </w:r>
      <w:r w:rsidRPr="00B9089A">
        <w:rPr>
          <w:rFonts w:ascii="Times New Roman" w:hAnsi="Times New Roman"/>
          <w:sz w:val="28"/>
          <w:szCs w:val="28"/>
        </w:rPr>
        <w:t xml:space="preserve"> (построить матрицу рисков)</w:t>
      </w:r>
      <w:r w:rsidR="00B9089A" w:rsidRPr="00B9089A">
        <w:rPr>
          <w:rFonts w:ascii="Times New Roman" w:hAnsi="Times New Roman"/>
          <w:sz w:val="28"/>
          <w:szCs w:val="28"/>
        </w:rPr>
        <w:t>.</w:t>
      </w:r>
    </w:p>
    <w:p w14:paraId="13F99E91" w14:textId="419DAD3D" w:rsidR="00B9089A" w:rsidRPr="00B9089A" w:rsidRDefault="00B9089A" w:rsidP="00B9089A">
      <w:pPr>
        <w:pStyle w:val="af0"/>
        <w:numPr>
          <w:ilvl w:val="0"/>
          <w:numId w:val="19"/>
        </w:numPr>
        <w:spacing w:after="0" w:line="240" w:lineRule="auto"/>
        <w:ind w:left="0" w:firstLine="709"/>
        <w:rPr>
          <w:rFonts w:ascii="Times New Roman" w:hAnsi="Times New Roman"/>
          <w:sz w:val="28"/>
          <w:szCs w:val="28"/>
        </w:rPr>
      </w:pPr>
      <w:r w:rsidRPr="00B9089A">
        <w:rPr>
          <w:rFonts w:ascii="Times New Roman" w:hAnsi="Times New Roman"/>
          <w:sz w:val="28"/>
          <w:szCs w:val="28"/>
        </w:rPr>
        <w:t xml:space="preserve">Предложения по повышению эффективности проекта, снижения вероятности рисков, защите зарубежных активов российской компании. </w:t>
      </w:r>
    </w:p>
    <w:p w14:paraId="1EAB8C96" w14:textId="260AFCED" w:rsidR="00B9089A" w:rsidRPr="00B9089A" w:rsidRDefault="00B9089A" w:rsidP="00B9089A">
      <w:pPr>
        <w:pStyle w:val="Style5"/>
        <w:widowControl/>
        <w:tabs>
          <w:tab w:val="left" w:pos="142"/>
        </w:tabs>
        <w:ind w:firstLine="709"/>
        <w:jc w:val="both"/>
        <w:rPr>
          <w:rStyle w:val="FontStyle15"/>
          <w:b w:val="0"/>
          <w:bCs w:val="0"/>
          <w:sz w:val="28"/>
          <w:szCs w:val="28"/>
        </w:rPr>
      </w:pPr>
      <w:r w:rsidRPr="00B9089A">
        <w:rPr>
          <w:rFonts w:ascii="Times New Roman" w:hAnsi="Times New Roman"/>
          <w:sz w:val="28"/>
          <w:szCs w:val="28"/>
        </w:rPr>
        <w:t>Требования по оформлению см. раздел</w:t>
      </w:r>
      <w:r w:rsidRPr="00B9089A">
        <w:rPr>
          <w:rFonts w:ascii="Times New Roman" w:hAnsi="Times New Roman"/>
          <w:b/>
          <w:bCs/>
          <w:sz w:val="28"/>
          <w:szCs w:val="28"/>
        </w:rPr>
        <w:t xml:space="preserve"> </w:t>
      </w:r>
      <w:r w:rsidRPr="00B9089A">
        <w:rPr>
          <w:rStyle w:val="FontStyle15"/>
          <w:b w:val="0"/>
          <w:bCs w:val="0"/>
          <w:sz w:val="28"/>
          <w:szCs w:val="28"/>
        </w:rPr>
        <w:t>Методические рекомендации по подготовке научного доклада.</w:t>
      </w:r>
    </w:p>
    <w:p w14:paraId="30D49EC8" w14:textId="363D1270" w:rsidR="00B9089A" w:rsidRPr="00C8798F" w:rsidRDefault="00B9089A" w:rsidP="00B9089A"/>
    <w:p w14:paraId="7D6DBF62" w14:textId="02E5861D" w:rsidR="007B2858" w:rsidRDefault="003E3297" w:rsidP="00423D01">
      <w:pPr>
        <w:pStyle w:val="1"/>
      </w:pPr>
      <w:bookmarkStart w:id="25" w:name="_Toc3995509"/>
      <w:bookmarkStart w:id="26" w:name="_Toc107572037"/>
      <w:r>
        <w:t xml:space="preserve">7. </w:t>
      </w:r>
      <w:r w:rsidR="007B2858">
        <w:t>Фонд оценочных средств для проведения промежуточной аттестации обучающихся по дисциплине</w:t>
      </w:r>
      <w:bookmarkEnd w:id="25"/>
      <w:bookmarkEnd w:id="26"/>
    </w:p>
    <w:p w14:paraId="7654095C" w14:textId="0B0E1F30" w:rsidR="007B2858" w:rsidRDefault="007B2858" w:rsidP="00423D01">
      <w:pPr>
        <w:pStyle w:val="1"/>
      </w:pPr>
      <w:bookmarkStart w:id="27" w:name="_Toc418768726"/>
      <w:bookmarkStart w:id="28" w:name="_Toc3995510"/>
      <w:bookmarkStart w:id="29" w:name="_Toc107572038"/>
      <w:r>
        <w:t>7.1</w:t>
      </w:r>
      <w:r w:rsidR="002E5CDA">
        <w:t>.</w:t>
      </w:r>
      <w:r>
        <w:t xml:space="preserve"> Перечень компетенций с указанием этапов их формирования в процессе освоения образовательной программы</w:t>
      </w:r>
      <w:bookmarkEnd w:id="27"/>
      <w:bookmarkEnd w:id="28"/>
      <w:bookmarkEnd w:id="29"/>
    </w:p>
    <w:p w14:paraId="10F80AE2" w14:textId="464A4C41" w:rsidR="00433BEF" w:rsidRDefault="007B2858" w:rsidP="00082124">
      <w:pPr>
        <w:shd w:val="clear" w:color="auto" w:fill="FFFFFF"/>
        <w:tabs>
          <w:tab w:val="left" w:pos="0"/>
        </w:tabs>
        <w:spacing w:line="240" w:lineRule="auto"/>
        <w:ind w:right="-144" w:firstLine="720"/>
        <w:jc w:val="both"/>
        <w:rPr>
          <w:rFonts w:ascii="Times New Roman" w:hAnsi="Times New Roman" w:cs="Times New Roman"/>
          <w:bCs/>
          <w:sz w:val="28"/>
          <w:szCs w:val="28"/>
        </w:rPr>
      </w:pPr>
      <w:r w:rsidRPr="00E33093">
        <w:rPr>
          <w:rFonts w:ascii="Times New Roman" w:hAnsi="Times New Roman" w:cs="Times New Roman"/>
          <w:bCs/>
          <w:sz w:val="28"/>
          <w:szCs w:val="28"/>
        </w:rPr>
        <w:t>Перечень компетенций и их структура в виде знаний</w:t>
      </w:r>
      <w:r w:rsidR="00897647">
        <w:rPr>
          <w:rFonts w:ascii="Times New Roman" w:hAnsi="Times New Roman" w:cs="Times New Roman"/>
          <w:bCs/>
          <w:sz w:val="28"/>
          <w:szCs w:val="28"/>
        </w:rPr>
        <w:t xml:space="preserve"> и </w:t>
      </w:r>
      <w:r w:rsidRPr="00E33093">
        <w:rPr>
          <w:rFonts w:ascii="Times New Roman" w:hAnsi="Times New Roman" w:cs="Times New Roman"/>
          <w:bCs/>
          <w:sz w:val="28"/>
          <w:szCs w:val="28"/>
        </w:rPr>
        <w:t>умений содержится в разделе 2 «Перечень планируемых результатов обучения по дисциплине».</w:t>
      </w:r>
    </w:p>
    <w:p w14:paraId="16C62857" w14:textId="42AF4BED" w:rsidR="007B2858" w:rsidRDefault="0061193F" w:rsidP="00423D01">
      <w:pPr>
        <w:pStyle w:val="1"/>
      </w:pPr>
      <w:bookmarkStart w:id="30" w:name="_Toc3995511"/>
      <w:bookmarkStart w:id="31" w:name="_Toc107572039"/>
      <w:r>
        <w:t>7.2</w:t>
      </w:r>
      <w:r w:rsidR="007B2858">
        <w:t>. Типовые контрольные задания или иные материалы, необходимые для оценки знаний</w:t>
      </w:r>
      <w:r w:rsidR="00190AE5">
        <w:t xml:space="preserve"> и</w:t>
      </w:r>
      <w:r w:rsidR="007B2858">
        <w:t xml:space="preserve"> умений</w:t>
      </w:r>
      <w:bookmarkEnd w:id="30"/>
      <w:bookmarkEnd w:id="31"/>
    </w:p>
    <w:p w14:paraId="65995053" w14:textId="77777777" w:rsidR="007012CC" w:rsidRPr="007012CC" w:rsidRDefault="007012CC" w:rsidP="007012CC">
      <w:pPr>
        <w:spacing w:after="0" w:line="240" w:lineRule="auto"/>
        <w:rPr>
          <w:lang w:eastAsia="en-US"/>
        </w:rPr>
      </w:pPr>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1983"/>
        <w:gridCol w:w="1983"/>
        <w:gridCol w:w="3870"/>
      </w:tblGrid>
      <w:tr w:rsidR="009254F5" w:rsidRPr="007012CC" w14:paraId="4A71B4B0" w14:textId="77777777" w:rsidTr="002D31BC">
        <w:trPr>
          <w:jc w:val="center"/>
        </w:trPr>
        <w:tc>
          <w:tcPr>
            <w:tcW w:w="1696" w:type="dxa"/>
          </w:tcPr>
          <w:p w14:paraId="38DC2BB4" w14:textId="1C730D0F" w:rsidR="007012CC" w:rsidRPr="005D2095" w:rsidRDefault="007012CC" w:rsidP="005D2095">
            <w:pPr>
              <w:autoSpaceDE w:val="0"/>
              <w:autoSpaceDN w:val="0"/>
              <w:adjustRightInd w:val="0"/>
              <w:spacing w:after="0" w:line="240" w:lineRule="auto"/>
              <w:jc w:val="center"/>
              <w:rPr>
                <w:rFonts w:ascii="Times New Roman" w:eastAsia="Times New Roman" w:hAnsi="Times New Roman" w:cs="Times New Roman"/>
                <w:b/>
                <w:sz w:val="24"/>
                <w:szCs w:val="24"/>
              </w:rPr>
            </w:pPr>
            <w:r w:rsidRPr="005D2095">
              <w:rPr>
                <w:rFonts w:ascii="Times New Roman" w:eastAsia="Times New Roman" w:hAnsi="Times New Roman" w:cs="Times New Roman"/>
                <w:b/>
                <w:sz w:val="24"/>
                <w:szCs w:val="24"/>
              </w:rPr>
              <w:t>Наименование</w:t>
            </w:r>
          </w:p>
          <w:p w14:paraId="71855ED2" w14:textId="04C8B8AB" w:rsidR="007012CC" w:rsidRPr="005D2095" w:rsidRDefault="007012CC" w:rsidP="005D2095">
            <w:pPr>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5D2095">
              <w:rPr>
                <w:rFonts w:ascii="Times New Roman" w:eastAsia="Times New Roman" w:hAnsi="Times New Roman" w:cs="Times New Roman"/>
                <w:b/>
                <w:sz w:val="24"/>
                <w:szCs w:val="24"/>
              </w:rPr>
              <w:t>компетенции</w:t>
            </w:r>
          </w:p>
        </w:tc>
        <w:tc>
          <w:tcPr>
            <w:tcW w:w="2249" w:type="dxa"/>
          </w:tcPr>
          <w:p w14:paraId="2493A011" w14:textId="23611EC9" w:rsidR="007012CC" w:rsidRPr="005D2095" w:rsidRDefault="007012CC" w:rsidP="005D2095">
            <w:pPr>
              <w:autoSpaceDE w:val="0"/>
              <w:autoSpaceDN w:val="0"/>
              <w:adjustRightInd w:val="0"/>
              <w:spacing w:after="0" w:line="240" w:lineRule="auto"/>
              <w:jc w:val="center"/>
              <w:rPr>
                <w:rFonts w:ascii="Times New Roman" w:eastAsia="Times New Roman" w:hAnsi="Times New Roman" w:cs="Times New Roman"/>
                <w:b/>
                <w:sz w:val="24"/>
                <w:szCs w:val="24"/>
              </w:rPr>
            </w:pPr>
            <w:r w:rsidRPr="005D2095">
              <w:rPr>
                <w:rFonts w:ascii="Times New Roman" w:eastAsia="Times New Roman" w:hAnsi="Times New Roman" w:cs="Times New Roman"/>
                <w:b/>
                <w:sz w:val="24"/>
                <w:szCs w:val="24"/>
              </w:rPr>
              <w:t>Наименование индикаторов</w:t>
            </w:r>
          </w:p>
          <w:p w14:paraId="4E7076BB" w14:textId="77777777" w:rsidR="007012CC" w:rsidRPr="005D2095" w:rsidRDefault="007012CC" w:rsidP="005D2095">
            <w:pPr>
              <w:autoSpaceDE w:val="0"/>
              <w:autoSpaceDN w:val="0"/>
              <w:adjustRightInd w:val="0"/>
              <w:spacing w:after="0" w:line="240" w:lineRule="auto"/>
              <w:ind w:right="81"/>
              <w:jc w:val="center"/>
              <w:rPr>
                <w:rFonts w:ascii="Times New Roman" w:eastAsia="Times New Roman" w:hAnsi="Times New Roman" w:cs="Times New Roman"/>
                <w:b/>
                <w:sz w:val="24"/>
                <w:szCs w:val="24"/>
              </w:rPr>
            </w:pPr>
            <w:r w:rsidRPr="005D2095">
              <w:rPr>
                <w:rFonts w:ascii="Times New Roman" w:eastAsia="Times New Roman" w:hAnsi="Times New Roman" w:cs="Times New Roman"/>
                <w:b/>
                <w:sz w:val="24"/>
                <w:szCs w:val="24"/>
              </w:rPr>
              <w:t>достижения</w:t>
            </w:r>
          </w:p>
          <w:p w14:paraId="4B87B382" w14:textId="356E01B3" w:rsidR="007012CC" w:rsidRPr="005D2095" w:rsidRDefault="007012CC" w:rsidP="005D2095">
            <w:pPr>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5D2095">
              <w:rPr>
                <w:rFonts w:ascii="Times New Roman" w:eastAsia="Times New Roman" w:hAnsi="Times New Roman" w:cs="Times New Roman"/>
                <w:b/>
                <w:sz w:val="24"/>
                <w:szCs w:val="24"/>
              </w:rPr>
              <w:t>компетенции</w:t>
            </w:r>
          </w:p>
        </w:tc>
        <w:tc>
          <w:tcPr>
            <w:tcW w:w="1983" w:type="dxa"/>
          </w:tcPr>
          <w:p w14:paraId="2FFE5852" w14:textId="77777777" w:rsidR="007012CC" w:rsidRPr="005D2095" w:rsidRDefault="007012CC" w:rsidP="005D2095">
            <w:pPr>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5D2095">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3870" w:type="dxa"/>
          </w:tcPr>
          <w:p w14:paraId="4B8F1050" w14:textId="77777777" w:rsidR="007012CC" w:rsidRPr="005D2095" w:rsidRDefault="007012CC" w:rsidP="005D2095">
            <w:pPr>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5D2095">
              <w:rPr>
                <w:rFonts w:ascii="Times New Roman" w:eastAsia="Times New Roman" w:hAnsi="Times New Roman" w:cs="Times New Roman"/>
                <w:b/>
                <w:sz w:val="24"/>
                <w:szCs w:val="24"/>
              </w:rPr>
              <w:t>Типовые контрольные задания</w:t>
            </w:r>
          </w:p>
        </w:tc>
      </w:tr>
      <w:tr w:rsidR="009254F5" w:rsidRPr="00591C71" w14:paraId="7FF1D8CB" w14:textId="77777777" w:rsidTr="002D31BC">
        <w:trPr>
          <w:jc w:val="center"/>
        </w:trPr>
        <w:tc>
          <w:tcPr>
            <w:tcW w:w="1696" w:type="dxa"/>
            <w:shd w:val="clear" w:color="auto" w:fill="auto"/>
          </w:tcPr>
          <w:p w14:paraId="34B48B07" w14:textId="77777777" w:rsidR="007012CC" w:rsidRPr="008152C3" w:rsidRDefault="007012CC" w:rsidP="007012CC">
            <w:pPr>
              <w:spacing w:after="0" w:line="240" w:lineRule="auto"/>
              <w:rPr>
                <w:rFonts w:ascii="Times New Roman" w:hAnsi="Times New Roman" w:cs="Times New Roman"/>
                <w:color w:val="000000"/>
                <w:sz w:val="24"/>
                <w:szCs w:val="24"/>
                <w:u w:val="single"/>
              </w:rPr>
            </w:pPr>
            <w:r w:rsidRPr="008152C3">
              <w:rPr>
                <w:rFonts w:ascii="Times New Roman" w:hAnsi="Times New Roman" w:cs="Times New Roman"/>
                <w:color w:val="000000"/>
                <w:sz w:val="24"/>
                <w:szCs w:val="24"/>
                <w:u w:val="single"/>
              </w:rPr>
              <w:t>ПК-3</w:t>
            </w:r>
          </w:p>
          <w:p w14:paraId="3C0BA6F6" w14:textId="3140C2A0" w:rsidR="007012CC" w:rsidRPr="008152C3" w:rsidRDefault="00C307F9" w:rsidP="007012CC">
            <w:pPr>
              <w:spacing w:after="0" w:line="240" w:lineRule="auto"/>
              <w:rPr>
                <w:rStyle w:val="FontStyle68"/>
                <w:rFonts w:eastAsia="Times New Roman"/>
                <w:b w:val="0"/>
                <w:bCs w:val="0"/>
                <w:sz w:val="24"/>
                <w:szCs w:val="24"/>
              </w:rPr>
            </w:pPr>
            <w:r w:rsidRPr="008152C3">
              <w:rPr>
                <w:rFonts w:ascii="Times New Roman" w:hAnsi="Times New Roman" w:cs="Times New Roman"/>
                <w:sz w:val="24"/>
                <w:szCs w:val="24"/>
              </w:rPr>
              <w:t>Способность разрабатывать финансово-экономические стратегии и модели для работы энергетических компаний на зарубежных рынках</w:t>
            </w:r>
          </w:p>
        </w:tc>
        <w:tc>
          <w:tcPr>
            <w:tcW w:w="2249" w:type="dxa"/>
            <w:shd w:val="clear" w:color="auto" w:fill="auto"/>
          </w:tcPr>
          <w:p w14:paraId="1F2C6E4A" w14:textId="4CAFDC5B" w:rsidR="00C307F9" w:rsidRPr="008152C3" w:rsidRDefault="00C307F9" w:rsidP="00C307F9">
            <w:pPr>
              <w:rPr>
                <w:rFonts w:ascii="Times New Roman" w:hAnsi="Times New Roman"/>
                <w:sz w:val="24"/>
                <w:szCs w:val="24"/>
              </w:rPr>
            </w:pPr>
            <w:r w:rsidRPr="008152C3">
              <w:rPr>
                <w:rFonts w:ascii="Times New Roman" w:hAnsi="Times New Roman"/>
                <w:sz w:val="24"/>
                <w:szCs w:val="24"/>
              </w:rPr>
              <w:t xml:space="preserve">1.Оценивает соответствие бизнес-процессов стандартам их осуществления, прогнозирует недостатки и слабые места </w:t>
            </w:r>
            <w:r w:rsidR="00141C45" w:rsidRPr="008152C3">
              <w:rPr>
                <w:rFonts w:ascii="Times New Roman" w:hAnsi="Times New Roman"/>
                <w:sz w:val="24"/>
                <w:szCs w:val="24"/>
              </w:rPr>
              <w:t>осуществления бизнес</w:t>
            </w:r>
            <w:r w:rsidRPr="008152C3">
              <w:rPr>
                <w:rFonts w:ascii="Times New Roman" w:hAnsi="Times New Roman"/>
                <w:sz w:val="24"/>
                <w:szCs w:val="24"/>
              </w:rPr>
              <w:t xml:space="preserve">-процессов, усиливающих </w:t>
            </w:r>
            <w:r w:rsidRPr="008152C3">
              <w:rPr>
                <w:rFonts w:ascii="Times New Roman" w:hAnsi="Times New Roman"/>
                <w:sz w:val="24"/>
                <w:szCs w:val="24"/>
              </w:rPr>
              <w:lastRenderedPageBreak/>
              <w:t>риски в операционной и стратегической деятельности компаний.</w:t>
            </w:r>
          </w:p>
          <w:p w14:paraId="3E9322FB" w14:textId="09AED075" w:rsidR="00C307F9" w:rsidRPr="008152C3" w:rsidRDefault="00C307F9" w:rsidP="00C307F9">
            <w:pPr>
              <w:rPr>
                <w:rFonts w:ascii="Times New Roman" w:hAnsi="Times New Roman"/>
                <w:sz w:val="24"/>
                <w:szCs w:val="24"/>
              </w:rPr>
            </w:pPr>
          </w:p>
          <w:p w14:paraId="49353EA9" w14:textId="55EFC2C8" w:rsidR="007012CC" w:rsidRPr="008152C3" w:rsidRDefault="00C307F9" w:rsidP="00C307F9">
            <w:pPr>
              <w:spacing w:after="0" w:line="240" w:lineRule="auto"/>
              <w:rPr>
                <w:rStyle w:val="FontStyle68"/>
                <w:rFonts w:eastAsia="Times New Roman"/>
                <w:b w:val="0"/>
                <w:bCs w:val="0"/>
                <w:sz w:val="24"/>
                <w:szCs w:val="24"/>
              </w:rPr>
            </w:pPr>
            <w:r w:rsidRPr="008152C3">
              <w:rPr>
                <w:rFonts w:ascii="Times New Roman" w:hAnsi="Times New Roman"/>
                <w:sz w:val="24"/>
                <w:szCs w:val="24"/>
              </w:rPr>
              <w:t>2. Разрабатывает предложения по прогнозам различных бизнес-процессов в деятельности энергетических компаний, а также методические и нормативные документы для снижения рисков.</w:t>
            </w:r>
          </w:p>
        </w:tc>
        <w:tc>
          <w:tcPr>
            <w:tcW w:w="1983" w:type="dxa"/>
          </w:tcPr>
          <w:p w14:paraId="6EB1F12E" w14:textId="77777777" w:rsidR="00C307F9" w:rsidRPr="008152C3" w:rsidRDefault="00C307F9" w:rsidP="00C307F9">
            <w:pPr>
              <w:spacing w:after="0" w:line="240" w:lineRule="auto"/>
              <w:rPr>
                <w:rFonts w:ascii="Times New Roman" w:hAnsi="Times New Roman" w:cs="Times New Roman"/>
                <w:sz w:val="24"/>
                <w:szCs w:val="24"/>
              </w:rPr>
            </w:pPr>
            <w:r w:rsidRPr="00141C45">
              <w:rPr>
                <w:rFonts w:ascii="Times New Roman" w:hAnsi="Times New Roman" w:cs="Times New Roman"/>
                <w:b/>
                <w:sz w:val="24"/>
                <w:szCs w:val="24"/>
              </w:rPr>
              <w:lastRenderedPageBreak/>
              <w:t xml:space="preserve">Знать </w:t>
            </w:r>
            <w:r w:rsidRPr="008152C3">
              <w:rPr>
                <w:rFonts w:ascii="Times New Roman" w:hAnsi="Times New Roman" w:cs="Times New Roman"/>
                <w:sz w:val="24"/>
                <w:szCs w:val="24"/>
              </w:rPr>
              <w:t xml:space="preserve">систему стандартов финансовой и нефинансовой отчетности, способы и формы выхода энергетических компаний на зарубежные рынки </w:t>
            </w:r>
          </w:p>
          <w:p w14:paraId="3B7E6E9E" w14:textId="77777777" w:rsidR="00C307F9" w:rsidRPr="008152C3" w:rsidRDefault="00C307F9" w:rsidP="00C307F9">
            <w:pPr>
              <w:spacing w:after="0" w:line="240" w:lineRule="auto"/>
              <w:rPr>
                <w:rFonts w:ascii="Times New Roman" w:hAnsi="Times New Roman" w:cs="Times New Roman"/>
                <w:sz w:val="24"/>
                <w:szCs w:val="24"/>
              </w:rPr>
            </w:pPr>
            <w:r w:rsidRPr="00141C45">
              <w:rPr>
                <w:rFonts w:ascii="Times New Roman" w:hAnsi="Times New Roman" w:cs="Times New Roman"/>
                <w:b/>
                <w:sz w:val="24"/>
                <w:szCs w:val="24"/>
              </w:rPr>
              <w:t>Уметь</w:t>
            </w:r>
            <w:r w:rsidRPr="008152C3">
              <w:rPr>
                <w:rFonts w:ascii="Times New Roman" w:hAnsi="Times New Roman" w:cs="Times New Roman"/>
                <w:sz w:val="24"/>
                <w:szCs w:val="24"/>
              </w:rPr>
              <w:t xml:space="preserve"> создавать матрицу рисков и оценивать экономические </w:t>
            </w:r>
            <w:r w:rsidRPr="008152C3">
              <w:rPr>
                <w:rFonts w:ascii="Times New Roman" w:hAnsi="Times New Roman" w:cs="Times New Roman"/>
                <w:sz w:val="24"/>
                <w:szCs w:val="24"/>
              </w:rPr>
              <w:lastRenderedPageBreak/>
              <w:t xml:space="preserve">показатели реализации зарубежных проектов отечественных энергетических компаний  </w:t>
            </w:r>
          </w:p>
          <w:p w14:paraId="08A835B0" w14:textId="4389BD59" w:rsidR="00C307F9" w:rsidRPr="008152C3" w:rsidRDefault="00C307F9" w:rsidP="00C307F9">
            <w:pPr>
              <w:spacing w:after="0" w:line="240" w:lineRule="auto"/>
              <w:rPr>
                <w:rFonts w:ascii="Times New Roman" w:hAnsi="Times New Roman" w:cs="Times New Roman"/>
                <w:sz w:val="24"/>
                <w:szCs w:val="24"/>
                <w:highlight w:val="yellow"/>
              </w:rPr>
            </w:pPr>
          </w:p>
          <w:p w14:paraId="38205C13" w14:textId="77777777" w:rsidR="00C307F9" w:rsidRPr="008152C3" w:rsidRDefault="00C307F9" w:rsidP="00C307F9">
            <w:pPr>
              <w:spacing w:after="0" w:line="240" w:lineRule="auto"/>
              <w:rPr>
                <w:rFonts w:ascii="Times New Roman" w:hAnsi="Times New Roman" w:cs="Times New Roman"/>
                <w:sz w:val="24"/>
                <w:szCs w:val="24"/>
              </w:rPr>
            </w:pPr>
            <w:r w:rsidRPr="00141C45">
              <w:rPr>
                <w:rFonts w:ascii="Times New Roman" w:hAnsi="Times New Roman" w:cs="Times New Roman"/>
                <w:b/>
                <w:sz w:val="24"/>
                <w:szCs w:val="24"/>
              </w:rPr>
              <w:t xml:space="preserve">Знать </w:t>
            </w:r>
            <w:r w:rsidRPr="008152C3">
              <w:rPr>
                <w:rFonts w:ascii="Times New Roman" w:hAnsi="Times New Roman" w:cs="Times New Roman"/>
                <w:sz w:val="24"/>
                <w:szCs w:val="24"/>
              </w:rPr>
              <w:t xml:space="preserve">текущие прогнозы развития мировой энергетики и нормативно-правовые основы осуществления деятельности отечественных энергетических компаний на зарубежных рынках  </w:t>
            </w:r>
          </w:p>
          <w:p w14:paraId="4C7922F5" w14:textId="77777777" w:rsidR="00C307F9" w:rsidRPr="008152C3" w:rsidRDefault="00C307F9" w:rsidP="00C307F9">
            <w:pPr>
              <w:spacing w:after="0" w:line="240" w:lineRule="auto"/>
              <w:rPr>
                <w:rFonts w:ascii="Times New Roman" w:hAnsi="Times New Roman" w:cs="Times New Roman"/>
                <w:sz w:val="24"/>
                <w:szCs w:val="24"/>
              </w:rPr>
            </w:pPr>
            <w:r w:rsidRPr="00141C45">
              <w:rPr>
                <w:rFonts w:ascii="Times New Roman" w:hAnsi="Times New Roman" w:cs="Times New Roman"/>
                <w:b/>
                <w:sz w:val="24"/>
                <w:szCs w:val="24"/>
              </w:rPr>
              <w:t>Уметь</w:t>
            </w:r>
            <w:r w:rsidRPr="008152C3">
              <w:rPr>
                <w:rFonts w:ascii="Times New Roman" w:hAnsi="Times New Roman" w:cs="Times New Roman"/>
                <w:sz w:val="24"/>
                <w:szCs w:val="24"/>
              </w:rPr>
              <w:t xml:space="preserve"> анализировать и рассчитывать </w:t>
            </w:r>
            <w:proofErr w:type="spellStart"/>
            <w:r w:rsidRPr="008152C3">
              <w:rPr>
                <w:rFonts w:ascii="Times New Roman" w:hAnsi="Times New Roman" w:cs="Times New Roman"/>
                <w:sz w:val="24"/>
                <w:szCs w:val="24"/>
              </w:rPr>
              <w:t>страновые</w:t>
            </w:r>
            <w:proofErr w:type="spellEnd"/>
            <w:r w:rsidRPr="008152C3">
              <w:rPr>
                <w:rFonts w:ascii="Times New Roman" w:hAnsi="Times New Roman" w:cs="Times New Roman"/>
                <w:sz w:val="24"/>
                <w:szCs w:val="24"/>
              </w:rPr>
              <w:t xml:space="preserve"> риски зарубежных проектов энергетических компаний </w:t>
            </w:r>
          </w:p>
          <w:p w14:paraId="1AB1B4BC" w14:textId="458EC674" w:rsidR="007012CC" w:rsidRPr="008152C3" w:rsidRDefault="007012CC" w:rsidP="007012CC">
            <w:pPr>
              <w:spacing w:after="0" w:line="240" w:lineRule="auto"/>
              <w:rPr>
                <w:rStyle w:val="FontStyle68"/>
                <w:rFonts w:eastAsia="Times New Roman"/>
                <w:b w:val="0"/>
                <w:bCs w:val="0"/>
                <w:sz w:val="24"/>
                <w:szCs w:val="24"/>
              </w:rPr>
            </w:pPr>
          </w:p>
        </w:tc>
        <w:tc>
          <w:tcPr>
            <w:tcW w:w="3870" w:type="dxa"/>
            <w:tcBorders>
              <w:top w:val="single" w:sz="4" w:space="0" w:color="auto"/>
              <w:left w:val="single" w:sz="4" w:space="0" w:color="auto"/>
              <w:bottom w:val="single" w:sz="4" w:space="0" w:color="auto"/>
              <w:right w:val="single" w:sz="4" w:space="0" w:color="auto"/>
            </w:tcBorders>
          </w:tcPr>
          <w:p w14:paraId="1B0E6CDA" w14:textId="552A2BE8" w:rsidR="007012CC" w:rsidRPr="008152C3" w:rsidRDefault="00EF7704" w:rsidP="007012CC">
            <w:pPr>
              <w:spacing w:after="0" w:line="240" w:lineRule="auto"/>
              <w:rPr>
                <w:rStyle w:val="FontStyle68"/>
                <w:rFonts w:eastAsia="Times New Roman"/>
                <w:b w:val="0"/>
                <w:bCs w:val="0"/>
                <w:sz w:val="24"/>
                <w:szCs w:val="24"/>
              </w:rPr>
            </w:pPr>
            <w:r w:rsidRPr="008152C3">
              <w:rPr>
                <w:rStyle w:val="FontStyle68"/>
                <w:rFonts w:eastAsia="Times New Roman"/>
                <w:b w:val="0"/>
                <w:bCs w:val="0"/>
                <w:sz w:val="24"/>
                <w:szCs w:val="24"/>
              </w:rPr>
              <w:lastRenderedPageBreak/>
              <w:t>Задание 1</w:t>
            </w:r>
            <w:r w:rsidR="00C8798F" w:rsidRPr="008152C3">
              <w:rPr>
                <w:rStyle w:val="FontStyle68"/>
                <w:rFonts w:eastAsia="Times New Roman"/>
                <w:b w:val="0"/>
                <w:bCs w:val="0"/>
                <w:sz w:val="24"/>
                <w:szCs w:val="24"/>
              </w:rPr>
              <w:t>.</w:t>
            </w:r>
          </w:p>
          <w:p w14:paraId="15AA473D" w14:textId="65657A72" w:rsidR="00591C71" w:rsidRPr="001844B5" w:rsidRDefault="00C307F9" w:rsidP="007012CC">
            <w:pPr>
              <w:spacing w:after="0" w:line="240" w:lineRule="auto"/>
              <w:rPr>
                <w:rStyle w:val="FontStyle68"/>
                <w:rFonts w:eastAsia="Times New Roman"/>
                <w:b w:val="0"/>
                <w:bCs w:val="0"/>
                <w:sz w:val="24"/>
                <w:szCs w:val="24"/>
              </w:rPr>
            </w:pPr>
            <w:r w:rsidRPr="008152C3">
              <w:rPr>
                <w:rStyle w:val="FontStyle68"/>
                <w:rFonts w:eastAsia="Times New Roman"/>
                <w:b w:val="0"/>
                <w:bCs w:val="0"/>
                <w:sz w:val="24"/>
                <w:szCs w:val="24"/>
              </w:rPr>
              <w:t>Назовите какие ключевые показатели стандартов финансовой и нефинансовой отчётности необходимо выполнять для реализации отечественными компаниями на зарубежных рынках (на конкретном примере)</w:t>
            </w:r>
            <w:r w:rsidR="00B26B95" w:rsidRPr="008152C3">
              <w:rPr>
                <w:rStyle w:val="FontStyle68"/>
                <w:rFonts w:eastAsia="Times New Roman"/>
                <w:b w:val="0"/>
                <w:bCs w:val="0"/>
                <w:sz w:val="24"/>
                <w:szCs w:val="24"/>
              </w:rPr>
              <w:t xml:space="preserve">. На основе сайта </w:t>
            </w:r>
          </w:p>
          <w:p w14:paraId="48D4AFC0" w14:textId="45BA842F" w:rsidR="00B26B95" w:rsidRPr="005D2095" w:rsidRDefault="00D4034B" w:rsidP="007012CC">
            <w:pPr>
              <w:spacing w:after="0" w:line="240" w:lineRule="auto"/>
              <w:rPr>
                <w:rStyle w:val="FontStyle68"/>
                <w:rFonts w:eastAsia="Times New Roman"/>
                <w:b w:val="0"/>
                <w:bCs w:val="0"/>
                <w:sz w:val="22"/>
                <w:szCs w:val="22"/>
              </w:rPr>
            </w:pPr>
            <w:hyperlink r:id="rId9" w:history="1">
              <w:r w:rsidR="00B26B95" w:rsidRPr="005D2095">
                <w:rPr>
                  <w:rStyle w:val="a4"/>
                  <w:rFonts w:ascii="Times New Roman" w:eastAsia="Times New Roman" w:hAnsi="Times New Roman" w:cs="Times New Roman"/>
                  <w:lang w:val="en-GB"/>
                </w:rPr>
                <w:t>https</w:t>
              </w:r>
              <w:r w:rsidR="00B26B95" w:rsidRPr="005D2095">
                <w:rPr>
                  <w:rStyle w:val="a4"/>
                  <w:rFonts w:ascii="Times New Roman" w:eastAsia="Times New Roman" w:hAnsi="Times New Roman" w:cs="Times New Roman"/>
                </w:rPr>
                <w:t>://</w:t>
              </w:r>
              <w:r w:rsidR="00B26B95" w:rsidRPr="005D2095">
                <w:rPr>
                  <w:rStyle w:val="a4"/>
                  <w:rFonts w:ascii="Times New Roman" w:eastAsia="Times New Roman" w:hAnsi="Times New Roman" w:cs="Times New Roman"/>
                  <w:lang w:val="en-GB"/>
                </w:rPr>
                <w:t>www</w:t>
              </w:r>
              <w:r w:rsidR="00B26B95" w:rsidRPr="005D2095">
                <w:rPr>
                  <w:rStyle w:val="a4"/>
                  <w:rFonts w:ascii="Times New Roman" w:eastAsia="Times New Roman" w:hAnsi="Times New Roman" w:cs="Times New Roman"/>
                </w:rPr>
                <w:t>.</w:t>
              </w:r>
              <w:proofErr w:type="spellStart"/>
              <w:r w:rsidR="00B26B95" w:rsidRPr="005D2095">
                <w:rPr>
                  <w:rStyle w:val="a4"/>
                  <w:rFonts w:ascii="Times New Roman" w:eastAsia="Times New Roman" w:hAnsi="Times New Roman" w:cs="Times New Roman"/>
                  <w:lang w:val="en-GB"/>
                </w:rPr>
                <w:t>worldbank</w:t>
              </w:r>
              <w:proofErr w:type="spellEnd"/>
              <w:r w:rsidR="00B26B95" w:rsidRPr="005D2095">
                <w:rPr>
                  <w:rStyle w:val="a4"/>
                  <w:rFonts w:ascii="Times New Roman" w:eastAsia="Times New Roman" w:hAnsi="Times New Roman" w:cs="Times New Roman"/>
                </w:rPr>
                <w:t>.</w:t>
              </w:r>
              <w:r w:rsidR="00B26B95" w:rsidRPr="005D2095">
                <w:rPr>
                  <w:rStyle w:val="a4"/>
                  <w:rFonts w:ascii="Times New Roman" w:eastAsia="Times New Roman" w:hAnsi="Times New Roman" w:cs="Times New Roman"/>
                  <w:lang w:val="en-GB"/>
                </w:rPr>
                <w:t>org</w:t>
              </w:r>
              <w:r w:rsidR="00B26B95" w:rsidRPr="005D2095">
                <w:rPr>
                  <w:rStyle w:val="a4"/>
                  <w:rFonts w:ascii="Times New Roman" w:eastAsia="Times New Roman" w:hAnsi="Times New Roman" w:cs="Times New Roman"/>
                </w:rPr>
                <w:t>/</w:t>
              </w:r>
              <w:proofErr w:type="spellStart"/>
              <w:r w:rsidR="00B26B95" w:rsidRPr="005D2095">
                <w:rPr>
                  <w:rStyle w:val="a4"/>
                  <w:rFonts w:ascii="Times New Roman" w:eastAsia="Times New Roman" w:hAnsi="Times New Roman" w:cs="Times New Roman"/>
                  <w:lang w:val="en-GB"/>
                </w:rPr>
                <w:t>en</w:t>
              </w:r>
              <w:proofErr w:type="spellEnd"/>
              <w:r w:rsidR="00B26B95" w:rsidRPr="005D2095">
                <w:rPr>
                  <w:rStyle w:val="a4"/>
                  <w:rFonts w:ascii="Times New Roman" w:eastAsia="Times New Roman" w:hAnsi="Times New Roman" w:cs="Times New Roman"/>
                </w:rPr>
                <w:t>/</w:t>
              </w:r>
              <w:r w:rsidR="00B26B95" w:rsidRPr="005D2095">
                <w:rPr>
                  <w:rStyle w:val="a4"/>
                  <w:rFonts w:ascii="Times New Roman" w:eastAsia="Times New Roman" w:hAnsi="Times New Roman" w:cs="Times New Roman"/>
                  <w:lang w:val="en-GB"/>
                </w:rPr>
                <w:t>programs</w:t>
              </w:r>
              <w:r w:rsidR="00B26B95" w:rsidRPr="005D2095">
                <w:rPr>
                  <w:rStyle w:val="a4"/>
                  <w:rFonts w:ascii="Times New Roman" w:eastAsia="Times New Roman" w:hAnsi="Times New Roman" w:cs="Times New Roman"/>
                </w:rPr>
                <w:t>/</w:t>
              </w:r>
            </w:hyperlink>
          </w:p>
          <w:p w14:paraId="646E1E1D" w14:textId="2D9E55CE" w:rsidR="00591C71" w:rsidRPr="008152C3" w:rsidRDefault="00B26B95" w:rsidP="007012CC">
            <w:pPr>
              <w:spacing w:after="0" w:line="240" w:lineRule="auto"/>
              <w:rPr>
                <w:rStyle w:val="FontStyle68"/>
                <w:rFonts w:eastAsia="Times New Roman"/>
                <w:b w:val="0"/>
                <w:bCs w:val="0"/>
                <w:sz w:val="24"/>
                <w:szCs w:val="24"/>
              </w:rPr>
            </w:pPr>
            <w:proofErr w:type="spellStart"/>
            <w:proofErr w:type="gramStart"/>
            <w:r w:rsidRPr="008152C3">
              <w:rPr>
                <w:rStyle w:val="FontStyle68"/>
                <w:rFonts w:eastAsia="Times New Roman"/>
                <w:b w:val="0"/>
                <w:bCs w:val="0"/>
                <w:sz w:val="24"/>
                <w:szCs w:val="24"/>
                <w:lang w:val="en-GB"/>
              </w:rPr>
              <w:t>gasflaringreduction</w:t>
            </w:r>
            <w:proofErr w:type="spellEnd"/>
            <w:proofErr w:type="gramEnd"/>
            <w:r w:rsidRPr="008152C3">
              <w:rPr>
                <w:rStyle w:val="FontStyle68"/>
                <w:rFonts w:eastAsia="Times New Roman"/>
                <w:b w:val="0"/>
                <w:bCs w:val="0"/>
                <w:sz w:val="24"/>
                <w:szCs w:val="24"/>
              </w:rPr>
              <w:t xml:space="preserve"> оцените объемы и стоимость сжигаемого попутного нефтяного газа на зарубежных проектах </w:t>
            </w:r>
            <w:r w:rsidR="00C8798F" w:rsidRPr="008152C3">
              <w:rPr>
                <w:rStyle w:val="FontStyle68"/>
                <w:rFonts w:eastAsia="Times New Roman"/>
                <w:b w:val="0"/>
                <w:bCs w:val="0"/>
                <w:sz w:val="24"/>
                <w:szCs w:val="24"/>
              </w:rPr>
              <w:t xml:space="preserve">нефтегазовых компаний. </w:t>
            </w:r>
          </w:p>
          <w:p w14:paraId="03799B7A" w14:textId="77777777" w:rsidR="00B26B95" w:rsidRPr="008152C3" w:rsidRDefault="00B26B95" w:rsidP="007012CC">
            <w:pPr>
              <w:spacing w:after="0" w:line="240" w:lineRule="auto"/>
              <w:rPr>
                <w:rStyle w:val="FontStyle68"/>
                <w:rFonts w:eastAsia="Times New Roman"/>
                <w:b w:val="0"/>
                <w:bCs w:val="0"/>
                <w:sz w:val="24"/>
                <w:szCs w:val="24"/>
                <w:highlight w:val="yellow"/>
              </w:rPr>
            </w:pPr>
          </w:p>
          <w:p w14:paraId="3295E871" w14:textId="77777777" w:rsidR="00B26B95" w:rsidRPr="008152C3" w:rsidRDefault="00B26B95" w:rsidP="007012CC">
            <w:pPr>
              <w:spacing w:after="0" w:line="240" w:lineRule="auto"/>
              <w:rPr>
                <w:rStyle w:val="FontStyle68"/>
                <w:rFonts w:eastAsia="Times New Roman"/>
                <w:b w:val="0"/>
                <w:bCs w:val="0"/>
                <w:sz w:val="24"/>
                <w:szCs w:val="24"/>
                <w:highlight w:val="yellow"/>
              </w:rPr>
            </w:pPr>
          </w:p>
          <w:p w14:paraId="5B69DAFC" w14:textId="77777777" w:rsidR="00B26B95" w:rsidRPr="008152C3" w:rsidRDefault="00B26B95" w:rsidP="007012CC">
            <w:pPr>
              <w:spacing w:after="0" w:line="240" w:lineRule="auto"/>
              <w:rPr>
                <w:rStyle w:val="FontStyle68"/>
                <w:rFonts w:eastAsia="Times New Roman"/>
                <w:b w:val="0"/>
                <w:bCs w:val="0"/>
                <w:sz w:val="24"/>
                <w:szCs w:val="24"/>
                <w:highlight w:val="yellow"/>
              </w:rPr>
            </w:pPr>
          </w:p>
          <w:p w14:paraId="11F79959" w14:textId="77777777" w:rsidR="00B26B95" w:rsidRPr="008152C3" w:rsidRDefault="00B26B95" w:rsidP="007012CC">
            <w:pPr>
              <w:spacing w:after="0" w:line="240" w:lineRule="auto"/>
              <w:rPr>
                <w:rStyle w:val="FontStyle68"/>
                <w:rFonts w:eastAsia="Times New Roman"/>
                <w:b w:val="0"/>
                <w:bCs w:val="0"/>
                <w:sz w:val="24"/>
                <w:szCs w:val="24"/>
                <w:highlight w:val="yellow"/>
              </w:rPr>
            </w:pPr>
          </w:p>
          <w:p w14:paraId="5ED4C28F" w14:textId="77777777" w:rsidR="00B26B95" w:rsidRPr="008152C3" w:rsidRDefault="00B26B95" w:rsidP="007012CC">
            <w:pPr>
              <w:spacing w:after="0" w:line="240" w:lineRule="auto"/>
              <w:rPr>
                <w:rStyle w:val="FontStyle68"/>
                <w:rFonts w:eastAsia="Times New Roman"/>
                <w:b w:val="0"/>
                <w:bCs w:val="0"/>
                <w:sz w:val="24"/>
                <w:szCs w:val="24"/>
                <w:highlight w:val="yellow"/>
              </w:rPr>
            </w:pPr>
          </w:p>
          <w:p w14:paraId="578B44B8" w14:textId="77777777" w:rsidR="00B26B95" w:rsidRPr="008152C3" w:rsidRDefault="00B26B95" w:rsidP="007012CC">
            <w:pPr>
              <w:spacing w:after="0" w:line="240" w:lineRule="auto"/>
              <w:rPr>
                <w:rStyle w:val="FontStyle68"/>
                <w:rFonts w:eastAsia="Times New Roman"/>
                <w:b w:val="0"/>
                <w:bCs w:val="0"/>
                <w:sz w:val="24"/>
                <w:szCs w:val="24"/>
                <w:highlight w:val="yellow"/>
              </w:rPr>
            </w:pPr>
          </w:p>
          <w:p w14:paraId="46477EC2" w14:textId="77777777" w:rsidR="00B26B95" w:rsidRPr="008152C3" w:rsidRDefault="00B26B95" w:rsidP="007012CC">
            <w:pPr>
              <w:spacing w:after="0" w:line="240" w:lineRule="auto"/>
              <w:rPr>
                <w:rStyle w:val="FontStyle68"/>
                <w:rFonts w:eastAsia="Times New Roman"/>
                <w:b w:val="0"/>
                <w:bCs w:val="0"/>
                <w:sz w:val="24"/>
                <w:szCs w:val="24"/>
                <w:highlight w:val="yellow"/>
              </w:rPr>
            </w:pPr>
          </w:p>
          <w:p w14:paraId="2AB75CC5" w14:textId="77777777" w:rsidR="00B26B95" w:rsidRPr="008152C3" w:rsidRDefault="00B26B95" w:rsidP="007012CC">
            <w:pPr>
              <w:spacing w:after="0" w:line="240" w:lineRule="auto"/>
              <w:rPr>
                <w:rStyle w:val="FontStyle68"/>
                <w:rFonts w:eastAsia="Times New Roman"/>
                <w:b w:val="0"/>
                <w:bCs w:val="0"/>
                <w:sz w:val="24"/>
                <w:szCs w:val="24"/>
                <w:highlight w:val="yellow"/>
              </w:rPr>
            </w:pPr>
          </w:p>
          <w:p w14:paraId="0CC697E6" w14:textId="7A321D06" w:rsidR="00C8798F" w:rsidRPr="008152C3" w:rsidRDefault="00C8798F" w:rsidP="007012CC">
            <w:pPr>
              <w:spacing w:after="0" w:line="240" w:lineRule="auto"/>
              <w:rPr>
                <w:rStyle w:val="FontStyle68"/>
                <w:rFonts w:eastAsia="Times New Roman"/>
                <w:b w:val="0"/>
                <w:bCs w:val="0"/>
                <w:sz w:val="24"/>
                <w:szCs w:val="24"/>
                <w:highlight w:val="yellow"/>
              </w:rPr>
            </w:pPr>
          </w:p>
          <w:p w14:paraId="369C8817" w14:textId="4DE350AD" w:rsidR="00591C71" w:rsidRPr="008152C3" w:rsidRDefault="00591C71" w:rsidP="007012CC">
            <w:pPr>
              <w:spacing w:after="0" w:line="240" w:lineRule="auto"/>
              <w:rPr>
                <w:rStyle w:val="FontStyle68"/>
                <w:rFonts w:eastAsia="Times New Roman"/>
                <w:b w:val="0"/>
                <w:bCs w:val="0"/>
                <w:sz w:val="24"/>
                <w:szCs w:val="24"/>
              </w:rPr>
            </w:pPr>
            <w:r w:rsidRPr="008152C3">
              <w:rPr>
                <w:rStyle w:val="FontStyle68"/>
                <w:rFonts w:eastAsia="Times New Roman"/>
                <w:b w:val="0"/>
                <w:bCs w:val="0"/>
                <w:sz w:val="24"/>
                <w:szCs w:val="24"/>
              </w:rPr>
              <w:t>Задание 2</w:t>
            </w:r>
            <w:r w:rsidR="00C8798F" w:rsidRPr="008152C3">
              <w:rPr>
                <w:rStyle w:val="FontStyle68"/>
                <w:rFonts w:eastAsia="Times New Roman"/>
                <w:b w:val="0"/>
                <w:bCs w:val="0"/>
                <w:sz w:val="24"/>
                <w:szCs w:val="24"/>
              </w:rPr>
              <w:t>.</w:t>
            </w:r>
          </w:p>
          <w:p w14:paraId="43AB216B" w14:textId="5697F050" w:rsidR="00B26B95" w:rsidRPr="008152C3" w:rsidRDefault="00B26B95" w:rsidP="007012CC">
            <w:pPr>
              <w:spacing w:after="0" w:line="240" w:lineRule="auto"/>
              <w:rPr>
                <w:rStyle w:val="FontStyle68"/>
                <w:rFonts w:eastAsia="Times New Roman"/>
                <w:b w:val="0"/>
                <w:bCs w:val="0"/>
                <w:sz w:val="24"/>
                <w:szCs w:val="24"/>
              </w:rPr>
            </w:pPr>
            <w:r w:rsidRPr="008152C3">
              <w:rPr>
                <w:rStyle w:val="FontStyle68"/>
                <w:rFonts w:eastAsia="Times New Roman"/>
                <w:b w:val="0"/>
                <w:bCs w:val="0"/>
                <w:sz w:val="24"/>
                <w:szCs w:val="24"/>
              </w:rPr>
              <w:t xml:space="preserve">На какие ключевые прогнозные значения развития мировой энергетики и нормативно-правовые акты конкретной </w:t>
            </w:r>
            <w:r w:rsidR="00874104">
              <w:rPr>
                <w:rStyle w:val="FontStyle68"/>
                <w:rFonts w:eastAsia="Times New Roman"/>
                <w:b w:val="0"/>
                <w:bCs w:val="0"/>
                <w:sz w:val="24"/>
                <w:szCs w:val="24"/>
              </w:rPr>
              <w:t xml:space="preserve">страны </w:t>
            </w:r>
            <w:r w:rsidRPr="008152C3">
              <w:rPr>
                <w:rStyle w:val="FontStyle68"/>
                <w:rFonts w:eastAsia="Times New Roman"/>
                <w:b w:val="0"/>
                <w:bCs w:val="0"/>
                <w:sz w:val="24"/>
                <w:szCs w:val="24"/>
              </w:rPr>
              <w:t xml:space="preserve">необходимо ориентироваться российским энергетическим компаниям при реализации проектов за рубежом в условиях санкций и ограничений? Рассчитайте </w:t>
            </w:r>
            <w:proofErr w:type="spellStart"/>
            <w:r w:rsidRPr="008152C3">
              <w:rPr>
                <w:rStyle w:val="FontStyle68"/>
                <w:rFonts w:eastAsia="Times New Roman"/>
                <w:b w:val="0"/>
                <w:bCs w:val="0"/>
                <w:sz w:val="24"/>
                <w:szCs w:val="24"/>
              </w:rPr>
              <w:t>страновой</w:t>
            </w:r>
            <w:proofErr w:type="spellEnd"/>
            <w:r w:rsidRPr="008152C3">
              <w:rPr>
                <w:rStyle w:val="FontStyle68"/>
                <w:rFonts w:eastAsia="Times New Roman"/>
                <w:b w:val="0"/>
                <w:bCs w:val="0"/>
                <w:sz w:val="24"/>
                <w:szCs w:val="24"/>
              </w:rPr>
              <w:t xml:space="preserve"> риск при реализации зарубежного проекта</w:t>
            </w:r>
          </w:p>
          <w:p w14:paraId="53B2F465" w14:textId="77777777" w:rsidR="00B26B95" w:rsidRPr="008152C3" w:rsidRDefault="00B26B95" w:rsidP="007012CC">
            <w:pPr>
              <w:spacing w:after="0" w:line="240" w:lineRule="auto"/>
              <w:rPr>
                <w:rStyle w:val="FontStyle68"/>
                <w:rFonts w:eastAsia="Times New Roman"/>
                <w:b w:val="0"/>
                <w:bCs w:val="0"/>
                <w:sz w:val="24"/>
                <w:szCs w:val="24"/>
              </w:rPr>
            </w:pPr>
          </w:p>
          <w:p w14:paraId="2E6F53E2" w14:textId="2E02BFA9" w:rsidR="0033339E" w:rsidRPr="008152C3" w:rsidRDefault="0033339E" w:rsidP="00B26B95">
            <w:pPr>
              <w:spacing w:after="0" w:line="240" w:lineRule="auto"/>
              <w:rPr>
                <w:rStyle w:val="FontStyle68"/>
                <w:rFonts w:eastAsia="Times New Roman"/>
                <w:b w:val="0"/>
                <w:bCs w:val="0"/>
                <w:sz w:val="24"/>
                <w:szCs w:val="24"/>
              </w:rPr>
            </w:pPr>
          </w:p>
        </w:tc>
      </w:tr>
      <w:tr w:rsidR="009254F5" w:rsidRPr="00591C71" w14:paraId="0DB4C2AA" w14:textId="77777777" w:rsidTr="002D31BC">
        <w:trPr>
          <w:jc w:val="center"/>
        </w:trPr>
        <w:tc>
          <w:tcPr>
            <w:tcW w:w="1696" w:type="dxa"/>
            <w:shd w:val="clear" w:color="auto" w:fill="auto"/>
          </w:tcPr>
          <w:p w14:paraId="2372B9FE" w14:textId="54EF1460" w:rsidR="007012CC" w:rsidRPr="008152C3" w:rsidRDefault="007012CC" w:rsidP="007012CC">
            <w:pPr>
              <w:spacing w:after="0" w:line="240" w:lineRule="auto"/>
              <w:rPr>
                <w:rFonts w:ascii="Times New Roman" w:hAnsi="Times New Roman" w:cs="Times New Roman"/>
                <w:color w:val="000000"/>
                <w:sz w:val="24"/>
                <w:szCs w:val="24"/>
                <w:u w:val="single"/>
              </w:rPr>
            </w:pPr>
            <w:r w:rsidRPr="008152C3">
              <w:rPr>
                <w:rFonts w:ascii="Times New Roman" w:hAnsi="Times New Roman" w:cs="Times New Roman"/>
                <w:color w:val="000000"/>
                <w:sz w:val="24"/>
                <w:szCs w:val="24"/>
                <w:u w:val="single"/>
              </w:rPr>
              <w:lastRenderedPageBreak/>
              <w:t>ПК-</w:t>
            </w:r>
            <w:r w:rsidR="00C307F9" w:rsidRPr="008152C3">
              <w:rPr>
                <w:rFonts w:ascii="Times New Roman" w:hAnsi="Times New Roman" w:cs="Times New Roman"/>
                <w:color w:val="000000"/>
                <w:sz w:val="24"/>
                <w:szCs w:val="24"/>
                <w:u w:val="single"/>
              </w:rPr>
              <w:t>6</w:t>
            </w:r>
          </w:p>
          <w:p w14:paraId="333EB7E5" w14:textId="530C9D7E" w:rsidR="007012CC" w:rsidRPr="008152C3" w:rsidRDefault="00C307F9" w:rsidP="007012CC">
            <w:pPr>
              <w:spacing w:after="0" w:line="240" w:lineRule="auto"/>
              <w:rPr>
                <w:rStyle w:val="FontStyle68"/>
                <w:rFonts w:eastAsia="Times New Roman"/>
                <w:b w:val="0"/>
                <w:bCs w:val="0"/>
                <w:sz w:val="24"/>
                <w:szCs w:val="24"/>
              </w:rPr>
            </w:pPr>
            <w:r w:rsidRPr="008152C3">
              <w:rPr>
                <w:rFonts w:ascii="Times New Roman" w:hAnsi="Times New Roman" w:cs="Times New Roman"/>
                <w:sz w:val="24"/>
                <w:szCs w:val="24"/>
              </w:rPr>
              <w:t>Способность ориентироваться в технологических основах ведения международного энергетического бизнеса</w:t>
            </w:r>
          </w:p>
        </w:tc>
        <w:tc>
          <w:tcPr>
            <w:tcW w:w="2249" w:type="dxa"/>
            <w:shd w:val="clear" w:color="auto" w:fill="auto"/>
          </w:tcPr>
          <w:p w14:paraId="0821A369" w14:textId="4646C9C1" w:rsidR="007012CC" w:rsidRPr="008152C3" w:rsidRDefault="00C307F9" w:rsidP="007012CC">
            <w:pPr>
              <w:spacing w:after="0" w:line="240" w:lineRule="auto"/>
              <w:rPr>
                <w:rStyle w:val="FontStyle68"/>
                <w:rFonts w:eastAsia="Times New Roman"/>
                <w:b w:val="0"/>
                <w:bCs w:val="0"/>
                <w:sz w:val="24"/>
                <w:szCs w:val="24"/>
              </w:rPr>
            </w:pPr>
            <w:r w:rsidRPr="008152C3">
              <w:rPr>
                <w:rFonts w:ascii="Times New Roman" w:eastAsiaTheme="minorHAnsi" w:hAnsi="Times New Roman"/>
                <w:sz w:val="24"/>
                <w:szCs w:val="24"/>
              </w:rPr>
              <w:t>1. Создает и модифицирует экономические модели с учетом особенностей технологических процессов производства и транспортировки энергоресурсов.</w:t>
            </w:r>
          </w:p>
        </w:tc>
        <w:tc>
          <w:tcPr>
            <w:tcW w:w="1983" w:type="dxa"/>
          </w:tcPr>
          <w:p w14:paraId="23457916" w14:textId="77777777" w:rsidR="00C307F9" w:rsidRPr="008152C3" w:rsidRDefault="00C307F9" w:rsidP="0069718D">
            <w:pPr>
              <w:spacing w:after="0" w:line="240" w:lineRule="auto"/>
              <w:rPr>
                <w:rFonts w:ascii="Times New Roman" w:hAnsi="Times New Roman" w:cs="Times New Roman"/>
                <w:sz w:val="24"/>
                <w:szCs w:val="24"/>
              </w:rPr>
            </w:pPr>
            <w:r w:rsidRPr="00BF1222">
              <w:rPr>
                <w:rFonts w:ascii="Times New Roman" w:hAnsi="Times New Roman" w:cs="Times New Roman"/>
                <w:b/>
                <w:sz w:val="24"/>
                <w:szCs w:val="24"/>
              </w:rPr>
              <w:t>Знать</w:t>
            </w:r>
            <w:r w:rsidRPr="008152C3">
              <w:rPr>
                <w:rFonts w:ascii="Times New Roman" w:hAnsi="Times New Roman" w:cs="Times New Roman"/>
                <w:sz w:val="24"/>
                <w:szCs w:val="24"/>
              </w:rPr>
              <w:t xml:space="preserve"> основные технологические процессы добычи, производства и транспортировки энергоресурсов и электроэнергии, а также передовые разработки технологий и технологических процессов в международном энергетическом бизнесе.</w:t>
            </w:r>
          </w:p>
          <w:p w14:paraId="0D86B71C" w14:textId="3B430627" w:rsidR="007012CC" w:rsidRPr="008152C3" w:rsidRDefault="00C307F9" w:rsidP="0069718D">
            <w:pPr>
              <w:spacing w:after="0" w:line="240" w:lineRule="auto"/>
              <w:rPr>
                <w:rStyle w:val="FontStyle68"/>
                <w:rFonts w:eastAsia="Times New Roman"/>
                <w:b w:val="0"/>
                <w:bCs w:val="0"/>
                <w:sz w:val="24"/>
                <w:szCs w:val="24"/>
              </w:rPr>
            </w:pPr>
            <w:r w:rsidRPr="00BF1222">
              <w:rPr>
                <w:rFonts w:ascii="Times New Roman" w:hAnsi="Times New Roman" w:cs="Times New Roman"/>
                <w:b/>
                <w:sz w:val="24"/>
                <w:szCs w:val="24"/>
              </w:rPr>
              <w:t xml:space="preserve">Уметь </w:t>
            </w:r>
            <w:r w:rsidRPr="008152C3">
              <w:rPr>
                <w:rFonts w:ascii="Times New Roman" w:hAnsi="Times New Roman" w:cs="Times New Roman"/>
                <w:sz w:val="24"/>
                <w:szCs w:val="24"/>
              </w:rPr>
              <w:t xml:space="preserve">разрабатывать экономические модели с учетом </w:t>
            </w:r>
            <w:r w:rsidRPr="008152C3">
              <w:rPr>
                <w:rFonts w:ascii="Times New Roman" w:hAnsi="Times New Roman" w:cs="Times New Roman"/>
                <w:sz w:val="24"/>
                <w:szCs w:val="24"/>
              </w:rPr>
              <w:lastRenderedPageBreak/>
              <w:t>технологических рисков и технологических изменений в международном энергетическом бизнесе</w:t>
            </w:r>
          </w:p>
        </w:tc>
        <w:tc>
          <w:tcPr>
            <w:tcW w:w="3870" w:type="dxa"/>
            <w:tcBorders>
              <w:top w:val="single" w:sz="4" w:space="0" w:color="auto"/>
              <w:left w:val="single" w:sz="4" w:space="0" w:color="auto"/>
              <w:bottom w:val="single" w:sz="4" w:space="0" w:color="auto"/>
              <w:right w:val="single" w:sz="4" w:space="0" w:color="auto"/>
            </w:tcBorders>
          </w:tcPr>
          <w:p w14:paraId="647770AB" w14:textId="77777777" w:rsidR="00C8798F" w:rsidRPr="008152C3" w:rsidRDefault="00C8798F" w:rsidP="007012CC">
            <w:pPr>
              <w:spacing w:after="0" w:line="240" w:lineRule="auto"/>
              <w:rPr>
                <w:rStyle w:val="FontStyle68"/>
                <w:rFonts w:eastAsia="Times New Roman"/>
                <w:b w:val="0"/>
                <w:bCs w:val="0"/>
                <w:sz w:val="24"/>
                <w:szCs w:val="24"/>
              </w:rPr>
            </w:pPr>
            <w:r w:rsidRPr="008152C3">
              <w:rPr>
                <w:rStyle w:val="FontStyle68"/>
                <w:rFonts w:eastAsia="Times New Roman"/>
                <w:b w:val="0"/>
                <w:bCs w:val="0"/>
                <w:sz w:val="24"/>
                <w:szCs w:val="24"/>
              </w:rPr>
              <w:lastRenderedPageBreak/>
              <w:t xml:space="preserve">Задание 1. </w:t>
            </w:r>
          </w:p>
          <w:p w14:paraId="042B56FC" w14:textId="1EA96AEB" w:rsidR="00463A74" w:rsidRPr="008152C3" w:rsidRDefault="00C8798F" w:rsidP="007012CC">
            <w:pPr>
              <w:spacing w:after="0" w:line="240" w:lineRule="auto"/>
              <w:rPr>
                <w:rStyle w:val="FontStyle68"/>
                <w:rFonts w:eastAsia="Times New Roman"/>
                <w:b w:val="0"/>
                <w:bCs w:val="0"/>
                <w:sz w:val="24"/>
                <w:szCs w:val="24"/>
                <w:highlight w:val="yellow"/>
              </w:rPr>
            </w:pPr>
            <w:r w:rsidRPr="008152C3">
              <w:rPr>
                <w:rStyle w:val="FontStyle68"/>
                <w:rFonts w:eastAsia="Times New Roman"/>
                <w:b w:val="0"/>
                <w:bCs w:val="0"/>
                <w:sz w:val="24"/>
                <w:szCs w:val="24"/>
              </w:rPr>
              <w:t xml:space="preserve">Рассчитайте экономическую эффективность зарубежного проекта российской энергетической компании (проект и компания по выбору студента). Выявите риски реализации проекта. Какие технологические изменения можно внести в проект для повышения его экономической эффективности. </w:t>
            </w:r>
          </w:p>
        </w:tc>
      </w:tr>
    </w:tbl>
    <w:p w14:paraId="026D2370" w14:textId="5A15D1CF" w:rsidR="00D52F3F" w:rsidRDefault="00D52F3F" w:rsidP="00D52F3F">
      <w:pPr>
        <w:pStyle w:val="af2"/>
        <w:spacing w:before="0"/>
        <w:rPr>
          <w:rFonts w:ascii="Times New Roman" w:hAnsi="Times New Roman"/>
          <w:b/>
          <w:sz w:val="28"/>
          <w:szCs w:val="28"/>
        </w:rPr>
      </w:pPr>
    </w:p>
    <w:p w14:paraId="4DB1447A" w14:textId="4A56E3C7" w:rsidR="007B2858" w:rsidRPr="008152C3" w:rsidRDefault="002603FD" w:rsidP="002603FD">
      <w:pPr>
        <w:pStyle w:val="af2"/>
        <w:spacing w:before="0"/>
        <w:jc w:val="center"/>
        <w:rPr>
          <w:sz w:val="28"/>
          <w:szCs w:val="28"/>
        </w:rPr>
      </w:pPr>
      <w:r w:rsidRPr="008152C3">
        <w:rPr>
          <w:rFonts w:ascii="Times New Roman" w:hAnsi="Times New Roman"/>
          <w:b/>
          <w:sz w:val="28"/>
          <w:szCs w:val="28"/>
        </w:rPr>
        <w:t>Примерный перечень в</w:t>
      </w:r>
      <w:r w:rsidR="007B2858" w:rsidRPr="008152C3">
        <w:rPr>
          <w:rFonts w:ascii="Times New Roman" w:hAnsi="Times New Roman"/>
          <w:b/>
          <w:sz w:val="28"/>
          <w:szCs w:val="28"/>
        </w:rPr>
        <w:t>опрос</w:t>
      </w:r>
      <w:r w:rsidRPr="008152C3">
        <w:rPr>
          <w:rFonts w:ascii="Times New Roman" w:hAnsi="Times New Roman"/>
          <w:b/>
          <w:sz w:val="28"/>
          <w:szCs w:val="28"/>
        </w:rPr>
        <w:t>ов</w:t>
      </w:r>
      <w:r w:rsidR="007B2858" w:rsidRPr="008152C3">
        <w:rPr>
          <w:rFonts w:ascii="Times New Roman" w:hAnsi="Times New Roman"/>
          <w:b/>
          <w:sz w:val="28"/>
          <w:szCs w:val="28"/>
        </w:rPr>
        <w:t xml:space="preserve"> для подготовки к </w:t>
      </w:r>
      <w:r w:rsidR="002E054E" w:rsidRPr="008152C3">
        <w:rPr>
          <w:rFonts w:ascii="Times New Roman" w:hAnsi="Times New Roman"/>
          <w:b/>
          <w:sz w:val="28"/>
          <w:szCs w:val="28"/>
        </w:rPr>
        <w:t>экзамену</w:t>
      </w:r>
    </w:p>
    <w:p w14:paraId="249CDF14" w14:textId="77777777" w:rsidR="007B2858" w:rsidRPr="008152C3" w:rsidRDefault="007B2858" w:rsidP="00082124">
      <w:pPr>
        <w:pStyle w:val="af2"/>
        <w:spacing w:before="0"/>
        <w:ind w:left="851"/>
        <w:jc w:val="both"/>
        <w:rPr>
          <w:rFonts w:ascii="Times New Roman" w:hAnsi="Times New Roman"/>
          <w:sz w:val="28"/>
          <w:szCs w:val="28"/>
        </w:rPr>
      </w:pPr>
    </w:p>
    <w:p w14:paraId="6CC31878" w14:textId="0F5D9691" w:rsidR="00B9089A" w:rsidRPr="008152C3" w:rsidRDefault="00B9089A" w:rsidP="003370CC">
      <w:pPr>
        <w:pStyle w:val="af0"/>
        <w:widowControl w:val="0"/>
        <w:numPr>
          <w:ilvl w:val="0"/>
          <w:numId w:val="39"/>
        </w:numPr>
        <w:tabs>
          <w:tab w:val="left" w:pos="315"/>
        </w:tabs>
        <w:autoSpaceDE w:val="0"/>
        <w:autoSpaceDN w:val="0"/>
        <w:adjustRightInd w:val="0"/>
        <w:spacing w:after="0" w:line="240" w:lineRule="auto"/>
        <w:rPr>
          <w:rFonts w:ascii="Times New Roman" w:hAnsi="Times New Roman"/>
          <w:sz w:val="28"/>
          <w:szCs w:val="28"/>
        </w:rPr>
      </w:pPr>
      <w:r w:rsidRPr="008152C3">
        <w:rPr>
          <w:rFonts w:ascii="Times New Roman" w:eastAsiaTheme="minorHAnsi" w:hAnsi="Times New Roman"/>
          <w:sz w:val="28"/>
          <w:szCs w:val="28"/>
        </w:rPr>
        <w:t>Меморандум о намерениях, концессия, соглашение о разделе продукции, создание совместного предприятия как формы международного сотрудничества.</w:t>
      </w:r>
      <w:r w:rsidRPr="008152C3">
        <w:rPr>
          <w:rFonts w:ascii="Times New Roman" w:eastAsiaTheme="minorHAnsi" w:hAnsi="Times New Roman"/>
          <w:b/>
          <w:bCs/>
          <w:sz w:val="28"/>
          <w:szCs w:val="28"/>
        </w:rPr>
        <w:t xml:space="preserve"> </w:t>
      </w:r>
    </w:p>
    <w:p w14:paraId="47AAC22F" w14:textId="572B628F" w:rsidR="00B9089A" w:rsidRPr="008152C3" w:rsidRDefault="00B9089A" w:rsidP="003370CC">
      <w:pPr>
        <w:pStyle w:val="af0"/>
        <w:widowControl w:val="0"/>
        <w:numPr>
          <w:ilvl w:val="0"/>
          <w:numId w:val="39"/>
        </w:numPr>
        <w:tabs>
          <w:tab w:val="left" w:pos="315"/>
        </w:tabs>
        <w:autoSpaceDE w:val="0"/>
        <w:autoSpaceDN w:val="0"/>
        <w:adjustRightInd w:val="0"/>
        <w:spacing w:after="0" w:line="240" w:lineRule="auto"/>
        <w:ind w:firstLine="318"/>
        <w:rPr>
          <w:rFonts w:ascii="Times New Roman" w:hAnsi="Times New Roman"/>
          <w:sz w:val="28"/>
          <w:szCs w:val="28"/>
        </w:rPr>
      </w:pPr>
      <w:r w:rsidRPr="008152C3">
        <w:rPr>
          <w:rFonts w:ascii="Times New Roman" w:eastAsiaTheme="minorHAnsi" w:hAnsi="Times New Roman"/>
          <w:sz w:val="28"/>
          <w:szCs w:val="28"/>
        </w:rPr>
        <w:t>Виды инжиниринговых контрактов в энергетической сфере: виды EPC-контрактов</w:t>
      </w:r>
      <w:r w:rsidR="00CC1AE8">
        <w:rPr>
          <w:rFonts w:ascii="Times New Roman" w:eastAsiaTheme="minorHAnsi" w:hAnsi="Times New Roman"/>
          <w:sz w:val="28"/>
          <w:szCs w:val="28"/>
        </w:rPr>
        <w:t>.</w:t>
      </w:r>
    </w:p>
    <w:p w14:paraId="7AB33B7C" w14:textId="12B4FA93" w:rsidR="00B9089A" w:rsidRPr="008152C3" w:rsidRDefault="00B9089A" w:rsidP="003370CC">
      <w:pPr>
        <w:pStyle w:val="af0"/>
        <w:widowControl w:val="0"/>
        <w:numPr>
          <w:ilvl w:val="0"/>
          <w:numId w:val="39"/>
        </w:numPr>
        <w:tabs>
          <w:tab w:val="left" w:pos="315"/>
        </w:tabs>
        <w:autoSpaceDE w:val="0"/>
        <w:autoSpaceDN w:val="0"/>
        <w:adjustRightInd w:val="0"/>
        <w:spacing w:after="0" w:line="240" w:lineRule="auto"/>
        <w:ind w:firstLine="318"/>
        <w:rPr>
          <w:rFonts w:ascii="Times New Roman" w:hAnsi="Times New Roman"/>
          <w:sz w:val="28"/>
          <w:szCs w:val="28"/>
        </w:rPr>
      </w:pPr>
      <w:r w:rsidRPr="008152C3">
        <w:rPr>
          <w:rFonts w:ascii="Times New Roman" w:eastAsiaTheme="minorHAnsi" w:hAnsi="Times New Roman"/>
          <w:sz w:val="28"/>
          <w:szCs w:val="28"/>
        </w:rPr>
        <w:t>Виды инжиниринговых контрактов в энерг</w:t>
      </w:r>
      <w:r w:rsidR="00CC1AE8">
        <w:rPr>
          <w:rFonts w:ascii="Times New Roman" w:eastAsiaTheme="minorHAnsi" w:hAnsi="Times New Roman"/>
          <w:sz w:val="28"/>
          <w:szCs w:val="28"/>
        </w:rPr>
        <w:t>етической сфере: BO, BOT, BOOT.</w:t>
      </w:r>
    </w:p>
    <w:p w14:paraId="138EA09E" w14:textId="4620C7FE" w:rsidR="00B9089A" w:rsidRPr="008152C3" w:rsidRDefault="00B9089A" w:rsidP="003370CC">
      <w:pPr>
        <w:pStyle w:val="af0"/>
        <w:widowControl w:val="0"/>
        <w:numPr>
          <w:ilvl w:val="0"/>
          <w:numId w:val="39"/>
        </w:numPr>
        <w:tabs>
          <w:tab w:val="left" w:pos="315"/>
        </w:tabs>
        <w:autoSpaceDE w:val="0"/>
        <w:autoSpaceDN w:val="0"/>
        <w:adjustRightInd w:val="0"/>
        <w:spacing w:after="0" w:line="240" w:lineRule="auto"/>
        <w:ind w:firstLine="318"/>
        <w:rPr>
          <w:rFonts w:ascii="Times New Roman" w:hAnsi="Times New Roman"/>
          <w:sz w:val="28"/>
          <w:szCs w:val="28"/>
        </w:rPr>
      </w:pPr>
      <w:r w:rsidRPr="008152C3">
        <w:rPr>
          <w:rFonts w:ascii="Times New Roman" w:eastAsiaTheme="minorHAnsi" w:hAnsi="Times New Roman"/>
          <w:sz w:val="28"/>
          <w:szCs w:val="28"/>
        </w:rPr>
        <w:t>Виды инжиниринговых контрактов в энергетической сфере: строительство промышленного предприятия «под ключ».</w:t>
      </w:r>
    </w:p>
    <w:p w14:paraId="61B48BF6" w14:textId="77777777" w:rsidR="00B9089A" w:rsidRPr="008152C3" w:rsidRDefault="00B9089A" w:rsidP="003370CC">
      <w:pPr>
        <w:pStyle w:val="af0"/>
        <w:widowControl w:val="0"/>
        <w:numPr>
          <w:ilvl w:val="0"/>
          <w:numId w:val="39"/>
        </w:numPr>
        <w:tabs>
          <w:tab w:val="left" w:pos="315"/>
        </w:tabs>
        <w:autoSpaceDE w:val="0"/>
        <w:autoSpaceDN w:val="0"/>
        <w:adjustRightInd w:val="0"/>
        <w:spacing w:after="0" w:line="240" w:lineRule="auto"/>
        <w:ind w:firstLine="318"/>
        <w:rPr>
          <w:rFonts w:ascii="Times New Roman" w:hAnsi="Times New Roman"/>
          <w:sz w:val="28"/>
          <w:szCs w:val="28"/>
        </w:rPr>
      </w:pPr>
      <w:proofErr w:type="spellStart"/>
      <w:r w:rsidRPr="008152C3">
        <w:rPr>
          <w:rFonts w:ascii="Times New Roman" w:eastAsiaTheme="minorHAnsi" w:hAnsi="Times New Roman"/>
          <w:sz w:val="28"/>
          <w:szCs w:val="28"/>
        </w:rPr>
        <w:t>Трейдинговые</w:t>
      </w:r>
      <w:proofErr w:type="spellEnd"/>
      <w:r w:rsidRPr="008152C3">
        <w:rPr>
          <w:rFonts w:ascii="Times New Roman" w:eastAsiaTheme="minorHAnsi" w:hAnsi="Times New Roman"/>
          <w:sz w:val="28"/>
          <w:szCs w:val="28"/>
        </w:rPr>
        <w:t xml:space="preserve"> компании отечественных энергетических компаний </w:t>
      </w:r>
      <w:proofErr w:type="spellStart"/>
      <w:r w:rsidRPr="008152C3">
        <w:rPr>
          <w:rFonts w:ascii="Times New Roman" w:eastAsiaTheme="minorHAnsi" w:hAnsi="Times New Roman"/>
          <w:sz w:val="28"/>
          <w:szCs w:val="28"/>
        </w:rPr>
        <w:t>зарубежом</w:t>
      </w:r>
      <w:proofErr w:type="spellEnd"/>
      <w:r w:rsidRPr="008152C3">
        <w:rPr>
          <w:rFonts w:ascii="Times New Roman" w:eastAsiaTheme="minorHAnsi" w:hAnsi="Times New Roman"/>
          <w:sz w:val="28"/>
          <w:szCs w:val="28"/>
        </w:rPr>
        <w:t>.</w:t>
      </w:r>
    </w:p>
    <w:p w14:paraId="666A4FE8" w14:textId="77777777" w:rsidR="00B9089A" w:rsidRPr="008152C3" w:rsidRDefault="00B9089A" w:rsidP="003370CC">
      <w:pPr>
        <w:pStyle w:val="af0"/>
        <w:widowControl w:val="0"/>
        <w:numPr>
          <w:ilvl w:val="0"/>
          <w:numId w:val="39"/>
        </w:numPr>
        <w:tabs>
          <w:tab w:val="left" w:pos="315"/>
        </w:tabs>
        <w:autoSpaceDE w:val="0"/>
        <w:autoSpaceDN w:val="0"/>
        <w:adjustRightInd w:val="0"/>
        <w:spacing w:after="0" w:line="240" w:lineRule="auto"/>
        <w:ind w:firstLine="318"/>
        <w:rPr>
          <w:rFonts w:ascii="Times New Roman" w:hAnsi="Times New Roman"/>
          <w:sz w:val="28"/>
          <w:szCs w:val="28"/>
        </w:rPr>
      </w:pPr>
      <w:r w:rsidRPr="008152C3">
        <w:rPr>
          <w:rFonts w:ascii="Times New Roman" w:eastAsiaTheme="minorHAnsi" w:hAnsi="Times New Roman"/>
          <w:sz w:val="28"/>
          <w:szCs w:val="28"/>
        </w:rPr>
        <w:t>Проектное финансирование в энергетической сфере: особенности реализации проектов.</w:t>
      </w:r>
    </w:p>
    <w:p w14:paraId="17885492" w14:textId="77777777" w:rsidR="00B9089A" w:rsidRPr="008152C3" w:rsidRDefault="00B9089A" w:rsidP="003370CC">
      <w:pPr>
        <w:pStyle w:val="af0"/>
        <w:widowControl w:val="0"/>
        <w:numPr>
          <w:ilvl w:val="0"/>
          <w:numId w:val="39"/>
        </w:numPr>
        <w:tabs>
          <w:tab w:val="left" w:pos="315"/>
        </w:tabs>
        <w:autoSpaceDE w:val="0"/>
        <w:autoSpaceDN w:val="0"/>
        <w:adjustRightInd w:val="0"/>
        <w:spacing w:after="0" w:line="240" w:lineRule="auto"/>
        <w:ind w:firstLine="318"/>
        <w:rPr>
          <w:rFonts w:ascii="Times New Roman" w:hAnsi="Times New Roman"/>
          <w:sz w:val="28"/>
          <w:szCs w:val="28"/>
        </w:rPr>
      </w:pPr>
      <w:r w:rsidRPr="008152C3">
        <w:rPr>
          <w:rFonts w:ascii="Times New Roman" w:eastAsiaTheme="minorHAnsi" w:hAnsi="Times New Roman"/>
          <w:sz w:val="28"/>
          <w:szCs w:val="28"/>
        </w:rPr>
        <w:t>Способы и механизмы правовой защиты зарубежных активов отечественных энергетических компаний.</w:t>
      </w:r>
    </w:p>
    <w:p w14:paraId="14358285" w14:textId="77777777" w:rsidR="00B9089A" w:rsidRPr="008152C3" w:rsidRDefault="00B9089A" w:rsidP="003370CC">
      <w:pPr>
        <w:pStyle w:val="af0"/>
        <w:widowControl w:val="0"/>
        <w:numPr>
          <w:ilvl w:val="0"/>
          <w:numId w:val="39"/>
        </w:numPr>
        <w:tabs>
          <w:tab w:val="left" w:pos="174"/>
        </w:tabs>
        <w:autoSpaceDE w:val="0"/>
        <w:autoSpaceDN w:val="0"/>
        <w:adjustRightInd w:val="0"/>
        <w:spacing w:after="0" w:line="240" w:lineRule="auto"/>
        <w:ind w:firstLine="318"/>
        <w:rPr>
          <w:rFonts w:ascii="Times New Roman" w:hAnsi="Times New Roman"/>
          <w:sz w:val="28"/>
          <w:szCs w:val="28"/>
        </w:rPr>
      </w:pPr>
      <w:r w:rsidRPr="008152C3">
        <w:rPr>
          <w:rFonts w:ascii="Times New Roman" w:eastAsiaTheme="minorHAnsi" w:hAnsi="Times New Roman"/>
          <w:sz w:val="28"/>
          <w:szCs w:val="28"/>
        </w:rPr>
        <w:t xml:space="preserve">Стратегии выхода компаний в атомной, водородной энергетике. </w:t>
      </w:r>
    </w:p>
    <w:p w14:paraId="63DCE515" w14:textId="77777777" w:rsidR="00B9089A" w:rsidRPr="008152C3" w:rsidRDefault="00B9089A" w:rsidP="003370CC">
      <w:pPr>
        <w:pStyle w:val="af0"/>
        <w:widowControl w:val="0"/>
        <w:numPr>
          <w:ilvl w:val="0"/>
          <w:numId w:val="39"/>
        </w:numPr>
        <w:tabs>
          <w:tab w:val="left" w:pos="174"/>
        </w:tabs>
        <w:autoSpaceDE w:val="0"/>
        <w:autoSpaceDN w:val="0"/>
        <w:adjustRightInd w:val="0"/>
        <w:spacing w:after="0" w:line="240" w:lineRule="auto"/>
        <w:ind w:firstLine="318"/>
        <w:rPr>
          <w:rFonts w:ascii="Times New Roman" w:hAnsi="Times New Roman"/>
          <w:sz w:val="28"/>
          <w:szCs w:val="28"/>
        </w:rPr>
      </w:pPr>
      <w:r w:rsidRPr="008152C3">
        <w:rPr>
          <w:rFonts w:ascii="Times New Roman" w:eastAsiaTheme="minorHAnsi" w:hAnsi="Times New Roman"/>
          <w:sz w:val="28"/>
          <w:szCs w:val="28"/>
        </w:rPr>
        <w:t xml:space="preserve">Зарубежные проекты </w:t>
      </w:r>
      <w:proofErr w:type="spellStart"/>
      <w:r w:rsidRPr="008152C3">
        <w:rPr>
          <w:rFonts w:ascii="Times New Roman" w:eastAsiaTheme="minorHAnsi" w:hAnsi="Times New Roman"/>
          <w:sz w:val="28"/>
          <w:szCs w:val="28"/>
        </w:rPr>
        <w:t>Росатома</w:t>
      </w:r>
      <w:proofErr w:type="spellEnd"/>
      <w:r w:rsidRPr="008152C3">
        <w:rPr>
          <w:rFonts w:ascii="Times New Roman" w:eastAsiaTheme="minorHAnsi" w:hAnsi="Times New Roman"/>
          <w:sz w:val="28"/>
          <w:szCs w:val="28"/>
        </w:rPr>
        <w:t xml:space="preserve">. </w:t>
      </w:r>
    </w:p>
    <w:p w14:paraId="2C4D3C62" w14:textId="77777777" w:rsidR="00B9089A" w:rsidRPr="008152C3" w:rsidRDefault="00B9089A" w:rsidP="003370CC">
      <w:pPr>
        <w:pStyle w:val="af0"/>
        <w:widowControl w:val="0"/>
        <w:numPr>
          <w:ilvl w:val="0"/>
          <w:numId w:val="39"/>
        </w:numPr>
        <w:tabs>
          <w:tab w:val="left" w:pos="174"/>
        </w:tabs>
        <w:autoSpaceDE w:val="0"/>
        <w:autoSpaceDN w:val="0"/>
        <w:adjustRightInd w:val="0"/>
        <w:spacing w:after="0" w:line="240" w:lineRule="auto"/>
        <w:ind w:firstLine="318"/>
        <w:rPr>
          <w:rFonts w:ascii="Times New Roman" w:hAnsi="Times New Roman"/>
          <w:sz w:val="28"/>
          <w:szCs w:val="28"/>
        </w:rPr>
      </w:pPr>
      <w:r w:rsidRPr="008152C3">
        <w:rPr>
          <w:rFonts w:ascii="Times New Roman" w:eastAsiaTheme="minorHAnsi" w:hAnsi="Times New Roman"/>
          <w:sz w:val="28"/>
          <w:szCs w:val="28"/>
        </w:rPr>
        <w:t xml:space="preserve">Риски реализации зарубежных проектов в области атомной энергетики. </w:t>
      </w:r>
    </w:p>
    <w:p w14:paraId="2A1248B4" w14:textId="77777777" w:rsidR="00B9089A" w:rsidRPr="008152C3" w:rsidRDefault="00B9089A" w:rsidP="003370CC">
      <w:pPr>
        <w:pStyle w:val="af0"/>
        <w:widowControl w:val="0"/>
        <w:numPr>
          <w:ilvl w:val="0"/>
          <w:numId w:val="39"/>
        </w:numPr>
        <w:tabs>
          <w:tab w:val="left" w:pos="174"/>
        </w:tabs>
        <w:autoSpaceDE w:val="0"/>
        <w:autoSpaceDN w:val="0"/>
        <w:adjustRightInd w:val="0"/>
        <w:spacing w:after="0" w:line="240" w:lineRule="auto"/>
        <w:ind w:firstLine="318"/>
        <w:rPr>
          <w:rFonts w:ascii="Times New Roman" w:hAnsi="Times New Roman"/>
          <w:sz w:val="28"/>
          <w:szCs w:val="28"/>
        </w:rPr>
      </w:pPr>
      <w:r w:rsidRPr="008152C3">
        <w:rPr>
          <w:rFonts w:ascii="Times New Roman" w:eastAsiaTheme="minorHAnsi" w:hAnsi="Times New Roman"/>
          <w:sz w:val="28"/>
          <w:szCs w:val="28"/>
        </w:rPr>
        <w:t>Роль международных организации в реализации отечественных зарубежных проектов в атомной энергетике.</w:t>
      </w:r>
    </w:p>
    <w:p w14:paraId="26CF139F" w14:textId="77777777" w:rsidR="00B9089A" w:rsidRPr="008152C3" w:rsidRDefault="00B9089A" w:rsidP="003370CC">
      <w:pPr>
        <w:pStyle w:val="af0"/>
        <w:widowControl w:val="0"/>
        <w:numPr>
          <w:ilvl w:val="0"/>
          <w:numId w:val="39"/>
        </w:numPr>
        <w:tabs>
          <w:tab w:val="left" w:pos="174"/>
        </w:tabs>
        <w:autoSpaceDE w:val="0"/>
        <w:autoSpaceDN w:val="0"/>
        <w:adjustRightInd w:val="0"/>
        <w:spacing w:after="0" w:line="240" w:lineRule="auto"/>
        <w:ind w:firstLine="318"/>
        <w:rPr>
          <w:rFonts w:ascii="Times New Roman" w:hAnsi="Times New Roman"/>
          <w:sz w:val="28"/>
          <w:szCs w:val="28"/>
        </w:rPr>
      </w:pPr>
      <w:r w:rsidRPr="008152C3">
        <w:rPr>
          <w:rFonts w:ascii="Times New Roman" w:eastAsiaTheme="minorHAnsi" w:hAnsi="Times New Roman"/>
          <w:sz w:val="28"/>
          <w:szCs w:val="28"/>
        </w:rPr>
        <w:t xml:space="preserve">Стратегии и формы выхода отечественных компаний на зарубежные рынки в сфере электроэнергетики и возобновляемой энергетики. </w:t>
      </w:r>
    </w:p>
    <w:p w14:paraId="71308D1B" w14:textId="4982CFBC" w:rsidR="00B9089A" w:rsidRPr="008152C3" w:rsidRDefault="00B9089A" w:rsidP="003370CC">
      <w:pPr>
        <w:pStyle w:val="af0"/>
        <w:widowControl w:val="0"/>
        <w:numPr>
          <w:ilvl w:val="0"/>
          <w:numId w:val="39"/>
        </w:numPr>
        <w:tabs>
          <w:tab w:val="left" w:pos="174"/>
        </w:tabs>
        <w:autoSpaceDE w:val="0"/>
        <w:autoSpaceDN w:val="0"/>
        <w:adjustRightInd w:val="0"/>
        <w:spacing w:after="0" w:line="240" w:lineRule="auto"/>
        <w:ind w:firstLine="318"/>
        <w:rPr>
          <w:rFonts w:ascii="Times New Roman" w:hAnsi="Times New Roman"/>
          <w:sz w:val="28"/>
          <w:szCs w:val="28"/>
        </w:rPr>
      </w:pPr>
      <w:r w:rsidRPr="008152C3">
        <w:rPr>
          <w:rFonts w:ascii="Times New Roman" w:eastAsiaTheme="minorHAnsi" w:hAnsi="Times New Roman"/>
          <w:sz w:val="28"/>
          <w:szCs w:val="28"/>
        </w:rPr>
        <w:t>Формы присутствия отечественных электроэнергетических компаний на зарубежных рынках</w:t>
      </w:r>
      <w:r w:rsidR="00547FCB">
        <w:rPr>
          <w:rFonts w:ascii="Times New Roman" w:eastAsiaTheme="minorHAnsi" w:hAnsi="Times New Roman"/>
          <w:sz w:val="28"/>
          <w:szCs w:val="28"/>
        </w:rPr>
        <w:t>.</w:t>
      </w:r>
    </w:p>
    <w:p w14:paraId="6EA2368C" w14:textId="2B261089" w:rsidR="00B9089A" w:rsidRPr="008152C3" w:rsidRDefault="00B9089A" w:rsidP="003370CC">
      <w:pPr>
        <w:pStyle w:val="af0"/>
        <w:widowControl w:val="0"/>
        <w:numPr>
          <w:ilvl w:val="0"/>
          <w:numId w:val="39"/>
        </w:numPr>
        <w:tabs>
          <w:tab w:val="left" w:pos="174"/>
        </w:tabs>
        <w:autoSpaceDE w:val="0"/>
        <w:autoSpaceDN w:val="0"/>
        <w:adjustRightInd w:val="0"/>
        <w:spacing w:after="0" w:line="240" w:lineRule="auto"/>
        <w:ind w:firstLine="318"/>
        <w:rPr>
          <w:rFonts w:ascii="Times New Roman" w:hAnsi="Times New Roman"/>
          <w:sz w:val="28"/>
          <w:szCs w:val="28"/>
        </w:rPr>
      </w:pPr>
      <w:r w:rsidRPr="008152C3">
        <w:rPr>
          <w:rFonts w:ascii="Times New Roman" w:eastAsiaTheme="minorHAnsi" w:hAnsi="Times New Roman"/>
          <w:sz w:val="28"/>
          <w:szCs w:val="28"/>
        </w:rPr>
        <w:t>Перспективы расширени</w:t>
      </w:r>
      <w:r w:rsidR="00547FCB">
        <w:rPr>
          <w:rFonts w:ascii="Times New Roman" w:eastAsiaTheme="minorHAnsi" w:hAnsi="Times New Roman"/>
          <w:sz w:val="28"/>
          <w:szCs w:val="28"/>
        </w:rPr>
        <w:t xml:space="preserve">я зарубежных проектов в области </w:t>
      </w:r>
      <w:proofErr w:type="spellStart"/>
      <w:r w:rsidRPr="008152C3">
        <w:rPr>
          <w:rFonts w:ascii="Times New Roman" w:eastAsiaTheme="minorHAnsi" w:hAnsi="Times New Roman"/>
          <w:sz w:val="28"/>
          <w:szCs w:val="28"/>
        </w:rPr>
        <w:t>низкоуглеродной</w:t>
      </w:r>
      <w:proofErr w:type="spellEnd"/>
      <w:r w:rsidRPr="008152C3">
        <w:rPr>
          <w:rFonts w:ascii="Times New Roman" w:eastAsiaTheme="minorHAnsi" w:hAnsi="Times New Roman"/>
          <w:sz w:val="28"/>
          <w:szCs w:val="28"/>
        </w:rPr>
        <w:t xml:space="preserve"> энергетики (ВЭС, СЭС, малые ГЭС и др.).</w:t>
      </w:r>
    </w:p>
    <w:p w14:paraId="18CE7BD5" w14:textId="77777777" w:rsidR="00B9089A" w:rsidRPr="008152C3" w:rsidRDefault="00B9089A" w:rsidP="003370CC">
      <w:pPr>
        <w:pStyle w:val="af0"/>
        <w:widowControl w:val="0"/>
        <w:numPr>
          <w:ilvl w:val="0"/>
          <w:numId w:val="39"/>
        </w:numPr>
        <w:tabs>
          <w:tab w:val="left" w:pos="174"/>
        </w:tabs>
        <w:autoSpaceDE w:val="0"/>
        <w:autoSpaceDN w:val="0"/>
        <w:adjustRightInd w:val="0"/>
        <w:spacing w:after="0" w:line="240" w:lineRule="auto"/>
        <w:ind w:firstLine="318"/>
        <w:jc w:val="both"/>
        <w:rPr>
          <w:rFonts w:ascii="Times New Roman" w:hAnsi="Times New Roman"/>
          <w:sz w:val="28"/>
          <w:szCs w:val="28"/>
        </w:rPr>
      </w:pPr>
      <w:r w:rsidRPr="008152C3">
        <w:rPr>
          <w:rFonts w:ascii="Times New Roman" w:eastAsiaTheme="minorHAnsi" w:hAnsi="Times New Roman"/>
          <w:sz w:val="28"/>
          <w:szCs w:val="28"/>
        </w:rPr>
        <w:t xml:space="preserve">Стратегии формы выхода отечественных энергетических компаний на зарубежные рынки в нефтегазовой сфере. </w:t>
      </w:r>
    </w:p>
    <w:p w14:paraId="44716109" w14:textId="77777777" w:rsidR="00B9089A" w:rsidRPr="008152C3" w:rsidRDefault="00B9089A" w:rsidP="003370CC">
      <w:pPr>
        <w:pStyle w:val="af0"/>
        <w:widowControl w:val="0"/>
        <w:numPr>
          <w:ilvl w:val="0"/>
          <w:numId w:val="39"/>
        </w:numPr>
        <w:tabs>
          <w:tab w:val="left" w:pos="174"/>
        </w:tabs>
        <w:autoSpaceDE w:val="0"/>
        <w:autoSpaceDN w:val="0"/>
        <w:adjustRightInd w:val="0"/>
        <w:spacing w:after="0" w:line="240" w:lineRule="auto"/>
        <w:ind w:firstLine="318"/>
        <w:jc w:val="both"/>
        <w:rPr>
          <w:rFonts w:ascii="Times New Roman" w:hAnsi="Times New Roman"/>
          <w:sz w:val="28"/>
          <w:szCs w:val="28"/>
        </w:rPr>
      </w:pPr>
      <w:r w:rsidRPr="008152C3">
        <w:rPr>
          <w:rFonts w:ascii="Times New Roman" w:eastAsiaTheme="minorHAnsi" w:hAnsi="Times New Roman"/>
          <w:sz w:val="28"/>
          <w:szCs w:val="28"/>
        </w:rPr>
        <w:t xml:space="preserve">Зарубежные проекты российских нефтегазовых компаний. </w:t>
      </w:r>
    </w:p>
    <w:p w14:paraId="4CA47B1F" w14:textId="77777777" w:rsidR="00B9089A" w:rsidRPr="008152C3" w:rsidRDefault="00B9089A" w:rsidP="003370CC">
      <w:pPr>
        <w:pStyle w:val="af0"/>
        <w:widowControl w:val="0"/>
        <w:numPr>
          <w:ilvl w:val="0"/>
          <w:numId w:val="39"/>
        </w:numPr>
        <w:tabs>
          <w:tab w:val="left" w:pos="174"/>
        </w:tabs>
        <w:autoSpaceDE w:val="0"/>
        <w:autoSpaceDN w:val="0"/>
        <w:adjustRightInd w:val="0"/>
        <w:spacing w:after="0" w:line="240" w:lineRule="auto"/>
        <w:ind w:firstLine="318"/>
        <w:jc w:val="both"/>
        <w:rPr>
          <w:rFonts w:ascii="Times New Roman" w:hAnsi="Times New Roman"/>
          <w:sz w:val="28"/>
          <w:szCs w:val="28"/>
        </w:rPr>
      </w:pPr>
      <w:bookmarkStart w:id="32" w:name="_Hlk133930592"/>
      <w:r w:rsidRPr="008152C3">
        <w:rPr>
          <w:rFonts w:ascii="Times New Roman" w:eastAsiaTheme="minorHAnsi" w:hAnsi="Times New Roman"/>
          <w:sz w:val="28"/>
          <w:szCs w:val="28"/>
        </w:rPr>
        <w:t>Зарубежные проекты отечественных нефтехимических компаний.</w:t>
      </w:r>
    </w:p>
    <w:bookmarkEnd w:id="32"/>
    <w:p w14:paraId="5D1440D5" w14:textId="77777777" w:rsidR="00B9089A" w:rsidRPr="008152C3" w:rsidRDefault="00B9089A" w:rsidP="003370CC">
      <w:pPr>
        <w:pStyle w:val="af0"/>
        <w:widowControl w:val="0"/>
        <w:numPr>
          <w:ilvl w:val="0"/>
          <w:numId w:val="39"/>
        </w:numPr>
        <w:tabs>
          <w:tab w:val="left" w:pos="174"/>
        </w:tabs>
        <w:autoSpaceDE w:val="0"/>
        <w:autoSpaceDN w:val="0"/>
        <w:adjustRightInd w:val="0"/>
        <w:spacing w:after="0" w:line="240" w:lineRule="auto"/>
        <w:ind w:firstLine="318"/>
        <w:jc w:val="both"/>
        <w:rPr>
          <w:rFonts w:ascii="Times New Roman" w:hAnsi="Times New Roman"/>
          <w:sz w:val="28"/>
          <w:szCs w:val="28"/>
        </w:rPr>
      </w:pPr>
      <w:r w:rsidRPr="008152C3">
        <w:rPr>
          <w:rFonts w:ascii="Times New Roman" w:eastAsiaTheme="minorHAnsi" w:hAnsi="Times New Roman"/>
          <w:sz w:val="28"/>
          <w:szCs w:val="28"/>
        </w:rPr>
        <w:t>Формы участия российских нефтегазовых компаний в зарубежных проектах по добыче, транспортировке, хранении, переработке и реализации газа, нефти, нефтепродуктов.</w:t>
      </w:r>
    </w:p>
    <w:p w14:paraId="6D080CC9" w14:textId="77777777" w:rsidR="00B9089A" w:rsidRPr="008152C3" w:rsidRDefault="00B9089A" w:rsidP="003370CC">
      <w:pPr>
        <w:pStyle w:val="af0"/>
        <w:widowControl w:val="0"/>
        <w:numPr>
          <w:ilvl w:val="0"/>
          <w:numId w:val="39"/>
        </w:numPr>
        <w:tabs>
          <w:tab w:val="left" w:pos="174"/>
        </w:tabs>
        <w:autoSpaceDE w:val="0"/>
        <w:autoSpaceDN w:val="0"/>
        <w:adjustRightInd w:val="0"/>
        <w:spacing w:after="0" w:line="240" w:lineRule="auto"/>
        <w:ind w:firstLine="318"/>
        <w:jc w:val="both"/>
        <w:rPr>
          <w:rFonts w:ascii="Times New Roman" w:hAnsi="Times New Roman"/>
          <w:sz w:val="28"/>
          <w:szCs w:val="28"/>
        </w:rPr>
      </w:pPr>
      <w:r w:rsidRPr="008152C3">
        <w:rPr>
          <w:rFonts w:ascii="Times New Roman" w:eastAsiaTheme="minorHAnsi" w:hAnsi="Times New Roman"/>
          <w:sz w:val="28"/>
          <w:szCs w:val="28"/>
        </w:rPr>
        <w:t>Риски реализации зарубежных проектов в разных странах.</w:t>
      </w:r>
    </w:p>
    <w:p w14:paraId="68DF59F4" w14:textId="77777777" w:rsidR="00B9089A" w:rsidRPr="008152C3" w:rsidRDefault="00B9089A" w:rsidP="003370CC">
      <w:pPr>
        <w:pStyle w:val="af0"/>
        <w:widowControl w:val="0"/>
        <w:numPr>
          <w:ilvl w:val="0"/>
          <w:numId w:val="39"/>
        </w:numPr>
        <w:tabs>
          <w:tab w:val="left" w:pos="174"/>
        </w:tabs>
        <w:autoSpaceDE w:val="0"/>
        <w:autoSpaceDN w:val="0"/>
        <w:adjustRightInd w:val="0"/>
        <w:spacing w:after="0" w:line="240" w:lineRule="auto"/>
        <w:ind w:firstLine="318"/>
        <w:jc w:val="both"/>
        <w:rPr>
          <w:rFonts w:ascii="Times New Roman" w:hAnsi="Times New Roman"/>
          <w:sz w:val="28"/>
          <w:szCs w:val="28"/>
        </w:rPr>
      </w:pPr>
      <w:r w:rsidRPr="008152C3">
        <w:rPr>
          <w:rFonts w:ascii="Times New Roman" w:eastAsiaTheme="minorHAnsi" w:hAnsi="Times New Roman"/>
          <w:sz w:val="28"/>
          <w:szCs w:val="28"/>
        </w:rPr>
        <w:t>Дочерние предприятия российских нефтегазовых компаний за рубежом.</w:t>
      </w:r>
    </w:p>
    <w:p w14:paraId="7C2B5CA1" w14:textId="5EC014F8" w:rsidR="00B9089A" w:rsidRPr="008152C3" w:rsidRDefault="00B9089A" w:rsidP="003370CC">
      <w:pPr>
        <w:pStyle w:val="af0"/>
        <w:widowControl w:val="0"/>
        <w:numPr>
          <w:ilvl w:val="0"/>
          <w:numId w:val="39"/>
        </w:numPr>
        <w:autoSpaceDE w:val="0"/>
        <w:autoSpaceDN w:val="0"/>
        <w:adjustRightInd w:val="0"/>
        <w:spacing w:after="0" w:line="240" w:lineRule="auto"/>
        <w:ind w:firstLine="318"/>
        <w:rPr>
          <w:rFonts w:ascii="Times New Roman" w:eastAsiaTheme="minorHAnsi" w:hAnsi="Times New Roman"/>
          <w:sz w:val="28"/>
          <w:szCs w:val="28"/>
        </w:rPr>
      </w:pPr>
      <w:r w:rsidRPr="008152C3">
        <w:rPr>
          <w:rFonts w:ascii="Times New Roman" w:eastAsiaTheme="minorHAnsi" w:hAnsi="Times New Roman"/>
          <w:sz w:val="28"/>
          <w:szCs w:val="28"/>
        </w:rPr>
        <w:t>Особенности выхода за рубеж энергетического бизнеса в дореволюционн</w:t>
      </w:r>
      <w:r w:rsidR="008701D7">
        <w:rPr>
          <w:rFonts w:ascii="Times New Roman" w:eastAsiaTheme="minorHAnsi" w:hAnsi="Times New Roman"/>
          <w:sz w:val="28"/>
          <w:szCs w:val="28"/>
        </w:rPr>
        <w:t>ой</w:t>
      </w:r>
      <w:r w:rsidRPr="008152C3">
        <w:rPr>
          <w:rFonts w:ascii="Times New Roman" w:eastAsiaTheme="minorHAnsi" w:hAnsi="Times New Roman"/>
          <w:sz w:val="28"/>
          <w:szCs w:val="28"/>
        </w:rPr>
        <w:t xml:space="preserve"> России.</w:t>
      </w:r>
    </w:p>
    <w:p w14:paraId="268D87E6" w14:textId="18E88017" w:rsidR="00B9089A" w:rsidRPr="008152C3" w:rsidRDefault="00B9089A" w:rsidP="003370CC">
      <w:pPr>
        <w:pStyle w:val="af0"/>
        <w:widowControl w:val="0"/>
        <w:numPr>
          <w:ilvl w:val="0"/>
          <w:numId w:val="39"/>
        </w:numPr>
        <w:autoSpaceDE w:val="0"/>
        <w:autoSpaceDN w:val="0"/>
        <w:adjustRightInd w:val="0"/>
        <w:spacing w:after="0" w:line="240" w:lineRule="auto"/>
        <w:ind w:firstLine="318"/>
        <w:rPr>
          <w:rFonts w:ascii="Times New Roman" w:eastAsiaTheme="minorHAnsi" w:hAnsi="Times New Roman"/>
          <w:sz w:val="28"/>
          <w:szCs w:val="28"/>
        </w:rPr>
      </w:pPr>
      <w:r w:rsidRPr="008152C3">
        <w:rPr>
          <w:rFonts w:ascii="Times New Roman" w:eastAsiaTheme="minorHAnsi" w:hAnsi="Times New Roman"/>
          <w:sz w:val="28"/>
          <w:szCs w:val="28"/>
        </w:rPr>
        <w:t>Особенности выхода за рубеж энергетического бизнес</w:t>
      </w:r>
      <w:r w:rsidR="008701D7">
        <w:rPr>
          <w:rFonts w:ascii="Times New Roman" w:eastAsiaTheme="minorHAnsi" w:hAnsi="Times New Roman"/>
          <w:sz w:val="28"/>
          <w:szCs w:val="28"/>
        </w:rPr>
        <w:t>а</w:t>
      </w:r>
      <w:r w:rsidRPr="008152C3">
        <w:rPr>
          <w:rFonts w:ascii="Times New Roman" w:eastAsiaTheme="minorHAnsi" w:hAnsi="Times New Roman"/>
          <w:sz w:val="28"/>
          <w:szCs w:val="28"/>
        </w:rPr>
        <w:t xml:space="preserve"> в советский </w:t>
      </w:r>
      <w:r w:rsidRPr="008152C3">
        <w:rPr>
          <w:rFonts w:ascii="Times New Roman" w:eastAsiaTheme="minorHAnsi" w:hAnsi="Times New Roman"/>
          <w:sz w:val="28"/>
          <w:szCs w:val="28"/>
        </w:rPr>
        <w:lastRenderedPageBreak/>
        <w:t>период.</w:t>
      </w:r>
    </w:p>
    <w:p w14:paraId="6B6A64CF" w14:textId="74FB4A81" w:rsidR="00B9089A" w:rsidRPr="008152C3" w:rsidRDefault="00B9089A" w:rsidP="003370CC">
      <w:pPr>
        <w:pStyle w:val="af0"/>
        <w:widowControl w:val="0"/>
        <w:numPr>
          <w:ilvl w:val="0"/>
          <w:numId w:val="39"/>
        </w:numPr>
        <w:autoSpaceDE w:val="0"/>
        <w:autoSpaceDN w:val="0"/>
        <w:adjustRightInd w:val="0"/>
        <w:spacing w:after="0" w:line="240" w:lineRule="auto"/>
        <w:ind w:firstLine="318"/>
        <w:rPr>
          <w:rFonts w:ascii="Times New Roman" w:eastAsiaTheme="minorHAnsi" w:hAnsi="Times New Roman"/>
          <w:sz w:val="28"/>
          <w:szCs w:val="28"/>
        </w:rPr>
      </w:pPr>
      <w:r w:rsidRPr="008152C3">
        <w:rPr>
          <w:rFonts w:ascii="Times New Roman" w:eastAsiaTheme="minorHAnsi" w:hAnsi="Times New Roman"/>
          <w:sz w:val="28"/>
          <w:szCs w:val="28"/>
        </w:rPr>
        <w:t xml:space="preserve">Проекты </w:t>
      </w:r>
      <w:proofErr w:type="spellStart"/>
      <w:r w:rsidRPr="008152C3">
        <w:rPr>
          <w:rFonts w:ascii="Times New Roman" w:eastAsiaTheme="minorHAnsi" w:hAnsi="Times New Roman"/>
          <w:sz w:val="28"/>
          <w:szCs w:val="28"/>
        </w:rPr>
        <w:t>Зарубежнефть</w:t>
      </w:r>
      <w:proofErr w:type="spellEnd"/>
      <w:r w:rsidRPr="008152C3">
        <w:rPr>
          <w:rFonts w:ascii="Times New Roman" w:eastAsiaTheme="minorHAnsi" w:hAnsi="Times New Roman"/>
          <w:sz w:val="28"/>
          <w:szCs w:val="28"/>
        </w:rPr>
        <w:t xml:space="preserve"> в советский период. </w:t>
      </w:r>
    </w:p>
    <w:p w14:paraId="574CF9A5" w14:textId="65953F37" w:rsidR="00B9089A" w:rsidRPr="008152C3" w:rsidRDefault="00B9089A" w:rsidP="003370CC">
      <w:pPr>
        <w:pStyle w:val="af0"/>
        <w:widowControl w:val="0"/>
        <w:numPr>
          <w:ilvl w:val="0"/>
          <w:numId w:val="39"/>
        </w:numPr>
        <w:autoSpaceDE w:val="0"/>
        <w:autoSpaceDN w:val="0"/>
        <w:adjustRightInd w:val="0"/>
        <w:spacing w:after="0" w:line="240" w:lineRule="auto"/>
        <w:ind w:firstLine="318"/>
        <w:rPr>
          <w:rFonts w:ascii="Times New Roman" w:eastAsiaTheme="minorHAnsi" w:hAnsi="Times New Roman"/>
          <w:sz w:val="28"/>
          <w:szCs w:val="28"/>
        </w:rPr>
      </w:pPr>
      <w:bookmarkStart w:id="33" w:name="_Hlk133923670"/>
      <w:r w:rsidRPr="008152C3">
        <w:rPr>
          <w:rFonts w:ascii="Times New Roman" w:eastAsiaTheme="minorHAnsi" w:hAnsi="Times New Roman"/>
          <w:sz w:val="28"/>
          <w:szCs w:val="28"/>
        </w:rPr>
        <w:t xml:space="preserve">Нефтегазовые проекты российских компаний </w:t>
      </w:r>
      <w:bookmarkEnd w:id="33"/>
      <w:r w:rsidRPr="008152C3">
        <w:rPr>
          <w:rFonts w:ascii="Times New Roman" w:eastAsiaTheme="minorHAnsi" w:hAnsi="Times New Roman"/>
          <w:sz w:val="28"/>
          <w:szCs w:val="28"/>
        </w:rPr>
        <w:t>в страна</w:t>
      </w:r>
      <w:r w:rsidR="00291CED">
        <w:rPr>
          <w:rFonts w:ascii="Times New Roman" w:eastAsiaTheme="minorHAnsi" w:hAnsi="Times New Roman"/>
          <w:sz w:val="28"/>
          <w:szCs w:val="28"/>
        </w:rPr>
        <w:t>х</w:t>
      </w:r>
      <w:r w:rsidRPr="008152C3">
        <w:rPr>
          <w:rFonts w:ascii="Times New Roman" w:eastAsiaTheme="minorHAnsi" w:hAnsi="Times New Roman"/>
          <w:sz w:val="28"/>
          <w:szCs w:val="28"/>
        </w:rPr>
        <w:t xml:space="preserve"> Центральной и Латинской Америк</w:t>
      </w:r>
      <w:r w:rsidR="00361642">
        <w:rPr>
          <w:rFonts w:ascii="Times New Roman" w:eastAsiaTheme="minorHAnsi" w:hAnsi="Times New Roman"/>
          <w:sz w:val="28"/>
          <w:szCs w:val="28"/>
        </w:rPr>
        <w:t>и</w:t>
      </w:r>
      <w:r w:rsidRPr="008152C3">
        <w:rPr>
          <w:rFonts w:ascii="Times New Roman" w:eastAsiaTheme="minorHAnsi" w:hAnsi="Times New Roman"/>
          <w:sz w:val="28"/>
          <w:szCs w:val="28"/>
        </w:rPr>
        <w:t>.</w:t>
      </w:r>
    </w:p>
    <w:p w14:paraId="2E89B92A" w14:textId="27BB5B01" w:rsidR="00B9089A" w:rsidRPr="008152C3" w:rsidRDefault="00B9089A" w:rsidP="003370CC">
      <w:pPr>
        <w:pStyle w:val="af0"/>
        <w:widowControl w:val="0"/>
        <w:numPr>
          <w:ilvl w:val="0"/>
          <w:numId w:val="39"/>
        </w:numPr>
        <w:autoSpaceDE w:val="0"/>
        <w:autoSpaceDN w:val="0"/>
        <w:adjustRightInd w:val="0"/>
        <w:spacing w:after="0" w:line="240" w:lineRule="auto"/>
        <w:ind w:firstLine="318"/>
        <w:rPr>
          <w:rFonts w:ascii="Times New Roman" w:eastAsiaTheme="minorHAnsi" w:hAnsi="Times New Roman"/>
          <w:sz w:val="28"/>
          <w:szCs w:val="28"/>
        </w:rPr>
      </w:pPr>
      <w:r w:rsidRPr="008152C3">
        <w:rPr>
          <w:rFonts w:ascii="Times New Roman" w:eastAsiaTheme="minorHAnsi" w:hAnsi="Times New Roman"/>
          <w:sz w:val="28"/>
          <w:szCs w:val="28"/>
        </w:rPr>
        <w:t>Нефтегазовые проекты российских компаний в странах Ближнего Востока и Африки</w:t>
      </w:r>
      <w:r w:rsidR="00361642">
        <w:rPr>
          <w:rFonts w:ascii="Times New Roman" w:eastAsiaTheme="minorHAnsi" w:hAnsi="Times New Roman"/>
          <w:sz w:val="28"/>
          <w:szCs w:val="28"/>
        </w:rPr>
        <w:t>.</w:t>
      </w:r>
    </w:p>
    <w:p w14:paraId="1EA33C54" w14:textId="5FA72920" w:rsidR="00B9089A" w:rsidRPr="008152C3" w:rsidRDefault="00B9089A" w:rsidP="003370CC">
      <w:pPr>
        <w:pStyle w:val="af0"/>
        <w:widowControl w:val="0"/>
        <w:numPr>
          <w:ilvl w:val="0"/>
          <w:numId w:val="39"/>
        </w:numPr>
        <w:autoSpaceDE w:val="0"/>
        <w:autoSpaceDN w:val="0"/>
        <w:adjustRightInd w:val="0"/>
        <w:spacing w:after="0" w:line="240" w:lineRule="auto"/>
        <w:ind w:firstLine="318"/>
        <w:rPr>
          <w:rFonts w:ascii="Times New Roman" w:eastAsiaTheme="minorHAnsi" w:hAnsi="Times New Roman"/>
          <w:sz w:val="28"/>
          <w:szCs w:val="28"/>
        </w:rPr>
      </w:pPr>
      <w:r w:rsidRPr="008152C3">
        <w:rPr>
          <w:rFonts w:ascii="Times New Roman" w:eastAsiaTheme="minorHAnsi" w:hAnsi="Times New Roman"/>
          <w:sz w:val="28"/>
          <w:szCs w:val="28"/>
        </w:rPr>
        <w:t>Особенности выхода за рубеж энергетического бизнес</w:t>
      </w:r>
      <w:r w:rsidR="00BD2F52">
        <w:rPr>
          <w:rFonts w:ascii="Times New Roman" w:eastAsiaTheme="minorHAnsi" w:hAnsi="Times New Roman"/>
          <w:sz w:val="28"/>
          <w:szCs w:val="28"/>
        </w:rPr>
        <w:t>а в</w:t>
      </w:r>
      <w:r w:rsidRPr="008152C3">
        <w:rPr>
          <w:rFonts w:ascii="Times New Roman" w:eastAsiaTheme="minorHAnsi" w:hAnsi="Times New Roman"/>
          <w:sz w:val="28"/>
          <w:szCs w:val="28"/>
        </w:rPr>
        <w:t xml:space="preserve"> современный период.</w:t>
      </w:r>
    </w:p>
    <w:p w14:paraId="774E17B6" w14:textId="01A5FF96" w:rsidR="00B9089A" w:rsidRPr="008152C3" w:rsidRDefault="00B9089A" w:rsidP="003370CC">
      <w:pPr>
        <w:pStyle w:val="af0"/>
        <w:widowControl w:val="0"/>
        <w:numPr>
          <w:ilvl w:val="0"/>
          <w:numId w:val="39"/>
        </w:numPr>
        <w:autoSpaceDE w:val="0"/>
        <w:autoSpaceDN w:val="0"/>
        <w:adjustRightInd w:val="0"/>
        <w:spacing w:after="0" w:line="240" w:lineRule="auto"/>
        <w:ind w:firstLine="318"/>
        <w:rPr>
          <w:rFonts w:ascii="Times New Roman" w:hAnsi="Times New Roman"/>
          <w:sz w:val="28"/>
          <w:szCs w:val="28"/>
        </w:rPr>
      </w:pPr>
      <w:r w:rsidRPr="008152C3">
        <w:rPr>
          <w:rFonts w:ascii="Times New Roman" w:eastAsiaTheme="minorHAnsi" w:hAnsi="Times New Roman"/>
          <w:sz w:val="28"/>
          <w:szCs w:val="28"/>
        </w:rPr>
        <w:t>Роль государства в расширении присутствия отечественного энергетического бизнеса за рубежом.</w:t>
      </w:r>
    </w:p>
    <w:p w14:paraId="491D0D52" w14:textId="05EAA060" w:rsidR="00B9089A" w:rsidRPr="008152C3" w:rsidRDefault="00B9089A" w:rsidP="003370CC">
      <w:pPr>
        <w:pStyle w:val="af0"/>
        <w:widowControl w:val="0"/>
        <w:numPr>
          <w:ilvl w:val="0"/>
          <w:numId w:val="39"/>
        </w:numPr>
        <w:autoSpaceDE w:val="0"/>
        <w:autoSpaceDN w:val="0"/>
        <w:adjustRightInd w:val="0"/>
        <w:spacing w:after="0" w:line="240" w:lineRule="auto"/>
        <w:ind w:firstLine="318"/>
        <w:rPr>
          <w:rFonts w:ascii="Times New Roman" w:hAnsi="Times New Roman"/>
          <w:sz w:val="28"/>
          <w:szCs w:val="28"/>
        </w:rPr>
      </w:pPr>
      <w:r w:rsidRPr="008152C3">
        <w:rPr>
          <w:rFonts w:ascii="Times New Roman" w:eastAsiaTheme="minorHAnsi" w:hAnsi="Times New Roman"/>
          <w:sz w:val="28"/>
          <w:szCs w:val="28"/>
        </w:rPr>
        <w:t xml:space="preserve">Зарубежные проекты </w:t>
      </w:r>
      <w:proofErr w:type="spellStart"/>
      <w:r w:rsidRPr="008152C3">
        <w:rPr>
          <w:rFonts w:ascii="Times New Roman" w:eastAsiaTheme="minorHAnsi" w:hAnsi="Times New Roman"/>
          <w:sz w:val="28"/>
          <w:szCs w:val="28"/>
        </w:rPr>
        <w:t>Сибура</w:t>
      </w:r>
      <w:proofErr w:type="spellEnd"/>
      <w:r w:rsidRPr="008152C3">
        <w:rPr>
          <w:rFonts w:ascii="Times New Roman" w:eastAsiaTheme="minorHAnsi" w:hAnsi="Times New Roman"/>
          <w:sz w:val="28"/>
          <w:szCs w:val="28"/>
        </w:rPr>
        <w:t>.</w:t>
      </w:r>
    </w:p>
    <w:p w14:paraId="351CFCEC" w14:textId="5C9BB2BE" w:rsidR="00B9089A" w:rsidRPr="008152C3" w:rsidRDefault="00B9089A" w:rsidP="003370CC">
      <w:pPr>
        <w:pStyle w:val="af0"/>
        <w:widowControl w:val="0"/>
        <w:numPr>
          <w:ilvl w:val="0"/>
          <w:numId w:val="39"/>
        </w:numPr>
        <w:autoSpaceDE w:val="0"/>
        <w:autoSpaceDN w:val="0"/>
        <w:adjustRightInd w:val="0"/>
        <w:spacing w:after="0" w:line="240" w:lineRule="auto"/>
        <w:ind w:firstLine="318"/>
        <w:rPr>
          <w:rFonts w:ascii="Times New Roman" w:hAnsi="Times New Roman"/>
          <w:sz w:val="28"/>
          <w:szCs w:val="28"/>
        </w:rPr>
      </w:pPr>
      <w:r w:rsidRPr="008152C3">
        <w:rPr>
          <w:rFonts w:ascii="Times New Roman" w:eastAsiaTheme="minorHAnsi" w:hAnsi="Times New Roman"/>
          <w:sz w:val="28"/>
          <w:szCs w:val="28"/>
        </w:rPr>
        <w:t xml:space="preserve">Зарубежные проекты в области возобновляемой энергетики. </w:t>
      </w:r>
    </w:p>
    <w:p w14:paraId="04E4CD19" w14:textId="6F125296" w:rsidR="00B9089A" w:rsidRPr="00CC69F9" w:rsidRDefault="00B9089A" w:rsidP="003370CC">
      <w:pPr>
        <w:pStyle w:val="af0"/>
        <w:widowControl w:val="0"/>
        <w:numPr>
          <w:ilvl w:val="0"/>
          <w:numId w:val="39"/>
        </w:numPr>
        <w:autoSpaceDE w:val="0"/>
        <w:autoSpaceDN w:val="0"/>
        <w:adjustRightInd w:val="0"/>
        <w:spacing w:after="0" w:line="240" w:lineRule="auto"/>
        <w:ind w:firstLine="318"/>
        <w:rPr>
          <w:rFonts w:ascii="Times New Roman" w:hAnsi="Times New Roman"/>
          <w:sz w:val="28"/>
          <w:szCs w:val="28"/>
        </w:rPr>
      </w:pPr>
      <w:r w:rsidRPr="008152C3">
        <w:rPr>
          <w:rFonts w:ascii="Times New Roman" w:eastAsiaTheme="minorHAnsi" w:hAnsi="Times New Roman"/>
          <w:sz w:val="28"/>
          <w:szCs w:val="28"/>
        </w:rPr>
        <w:t xml:space="preserve">Зарубежные проекты </w:t>
      </w:r>
      <w:proofErr w:type="spellStart"/>
      <w:r w:rsidRPr="008152C3">
        <w:rPr>
          <w:rFonts w:ascii="Times New Roman" w:eastAsiaTheme="minorHAnsi" w:hAnsi="Times New Roman"/>
          <w:sz w:val="28"/>
          <w:szCs w:val="28"/>
        </w:rPr>
        <w:t>Росатома</w:t>
      </w:r>
      <w:proofErr w:type="spellEnd"/>
      <w:r w:rsidRPr="008152C3">
        <w:rPr>
          <w:rFonts w:ascii="Times New Roman" w:eastAsiaTheme="minorHAnsi" w:hAnsi="Times New Roman"/>
          <w:sz w:val="28"/>
          <w:szCs w:val="28"/>
        </w:rPr>
        <w:t xml:space="preserve">. </w:t>
      </w:r>
    </w:p>
    <w:p w14:paraId="3551BA81" w14:textId="77777777" w:rsidR="00CC69F9" w:rsidRPr="008152C3" w:rsidRDefault="00CC69F9" w:rsidP="00CC69F9">
      <w:pPr>
        <w:pStyle w:val="af0"/>
        <w:widowControl w:val="0"/>
        <w:autoSpaceDE w:val="0"/>
        <w:autoSpaceDN w:val="0"/>
        <w:adjustRightInd w:val="0"/>
        <w:spacing w:after="0" w:line="240" w:lineRule="auto"/>
        <w:ind w:left="318"/>
        <w:rPr>
          <w:rFonts w:ascii="Times New Roman" w:hAnsi="Times New Roman"/>
          <w:sz w:val="28"/>
          <w:szCs w:val="28"/>
        </w:rPr>
      </w:pPr>
    </w:p>
    <w:p w14:paraId="7FDAD925" w14:textId="60DA2B9E" w:rsidR="00CC69F9" w:rsidRPr="00445600" w:rsidRDefault="00CC69F9" w:rsidP="004A606A">
      <w:pPr>
        <w:pStyle w:val="af0"/>
        <w:spacing w:after="0" w:line="240" w:lineRule="auto"/>
        <w:ind w:left="0"/>
        <w:jc w:val="center"/>
        <w:rPr>
          <w:rFonts w:ascii="Times New Roman" w:hAnsi="Times New Roman"/>
          <w:b/>
          <w:sz w:val="28"/>
          <w:szCs w:val="28"/>
        </w:rPr>
      </w:pPr>
      <w:r w:rsidRPr="00445600">
        <w:rPr>
          <w:rFonts w:ascii="Times New Roman" w:hAnsi="Times New Roman"/>
          <w:b/>
          <w:sz w:val="28"/>
          <w:szCs w:val="28"/>
        </w:rPr>
        <w:t>Пример экзаменационного билета</w:t>
      </w:r>
    </w:p>
    <w:p w14:paraId="09C96598" w14:textId="77777777" w:rsidR="00CC69F9" w:rsidRPr="00D72814" w:rsidRDefault="00CC69F9" w:rsidP="00CC69F9">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 xml:space="preserve">Федеральное государственное образовательное бюджетное </w:t>
      </w:r>
    </w:p>
    <w:p w14:paraId="0E4B2328" w14:textId="77777777" w:rsidR="00CC69F9" w:rsidRPr="00D72814" w:rsidRDefault="00CC69F9" w:rsidP="00CC69F9">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учреждение высшего образования</w:t>
      </w:r>
    </w:p>
    <w:p w14:paraId="73906C14" w14:textId="77777777" w:rsidR="00CC69F9" w:rsidRPr="00D72814" w:rsidRDefault="00CC69F9" w:rsidP="00CC69F9">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 xml:space="preserve">«Финансовый университет при Правительстве Российской Федерации» </w:t>
      </w:r>
    </w:p>
    <w:p w14:paraId="068F1E1A" w14:textId="77777777" w:rsidR="00CC69F9" w:rsidRPr="00D72814" w:rsidRDefault="00CC69F9" w:rsidP="00CC69F9">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(Финансовый университет)</w:t>
      </w:r>
    </w:p>
    <w:p w14:paraId="3B826F09" w14:textId="77777777" w:rsidR="00CC69F9" w:rsidRPr="00D72814" w:rsidRDefault="00CC69F9" w:rsidP="00CC69F9">
      <w:pPr>
        <w:spacing w:after="0" w:line="240" w:lineRule="auto"/>
        <w:jc w:val="center"/>
        <w:rPr>
          <w:rFonts w:ascii="Times New Roman" w:eastAsia="Calibri" w:hAnsi="Times New Roman" w:cs="Times New Roman"/>
          <w:b/>
          <w:sz w:val="26"/>
          <w:szCs w:val="26"/>
        </w:rPr>
      </w:pPr>
    </w:p>
    <w:p w14:paraId="15EA90D4" w14:textId="77777777" w:rsidR="00CC69F9" w:rsidRPr="00D72814" w:rsidRDefault="00CC69F9" w:rsidP="00CC69F9">
      <w:pPr>
        <w:spacing w:after="0" w:line="240" w:lineRule="auto"/>
        <w:jc w:val="center"/>
        <w:rPr>
          <w:rFonts w:ascii="Times New Roman" w:eastAsia="Calibri" w:hAnsi="Times New Roman" w:cs="Times New Roman"/>
          <w:b/>
          <w:i/>
          <w:color w:val="000000"/>
          <w:sz w:val="26"/>
          <w:szCs w:val="26"/>
          <w:u w:val="single"/>
          <w:shd w:val="clear" w:color="auto" w:fill="FFFFFF"/>
        </w:rPr>
      </w:pPr>
      <w:r w:rsidRPr="00D72814">
        <w:rPr>
          <w:rFonts w:ascii="Times New Roman" w:eastAsia="Calibri" w:hAnsi="Times New Roman" w:cs="Times New Roman"/>
          <w:b/>
          <w:sz w:val="26"/>
          <w:szCs w:val="26"/>
          <w:u w:val="single"/>
        </w:rPr>
        <w:t>Департамент мировой экономики и международного бизнеса</w:t>
      </w:r>
    </w:p>
    <w:p w14:paraId="62C2BF59" w14:textId="77777777" w:rsidR="00CC69F9" w:rsidRPr="00D72814" w:rsidRDefault="00CC69F9" w:rsidP="00CC69F9">
      <w:pPr>
        <w:tabs>
          <w:tab w:val="num" w:pos="-540"/>
        </w:tabs>
        <w:spacing w:after="0" w:line="240" w:lineRule="auto"/>
        <w:ind w:left="-540" w:right="-5"/>
        <w:jc w:val="both"/>
        <w:rPr>
          <w:rFonts w:ascii="Times New Roman" w:eastAsia="Calibri" w:hAnsi="Times New Roman" w:cs="Times New Roman"/>
          <w:b/>
          <w:i/>
          <w:color w:val="000000"/>
          <w:sz w:val="26"/>
          <w:szCs w:val="26"/>
          <w:u w:val="single"/>
          <w:shd w:val="clear" w:color="auto" w:fill="FFFFFF"/>
        </w:rPr>
      </w:pPr>
    </w:p>
    <w:tbl>
      <w:tblPr>
        <w:tblW w:w="0" w:type="auto"/>
        <w:tblLook w:val="00A0" w:firstRow="1" w:lastRow="0" w:firstColumn="1" w:lastColumn="0" w:noHBand="0" w:noVBand="0"/>
      </w:tblPr>
      <w:tblGrid>
        <w:gridCol w:w="1589"/>
        <w:gridCol w:w="7766"/>
      </w:tblGrid>
      <w:tr w:rsidR="00CC69F9" w:rsidRPr="00D72814" w14:paraId="06195D54" w14:textId="77777777" w:rsidTr="00696D65">
        <w:tc>
          <w:tcPr>
            <w:tcW w:w="1526" w:type="dxa"/>
            <w:hideMark/>
          </w:tcPr>
          <w:p w14:paraId="6433AB39" w14:textId="77777777" w:rsidR="00CC69F9" w:rsidRPr="00D72814" w:rsidRDefault="00CC69F9" w:rsidP="00696D65">
            <w:pPr>
              <w:spacing w:after="0" w:line="240" w:lineRule="auto"/>
              <w:rPr>
                <w:rFonts w:ascii="Times New Roman" w:eastAsia="Times New Roman" w:hAnsi="Times New Roman" w:cs="Times New Roman"/>
                <w:bCs/>
                <w:sz w:val="26"/>
                <w:szCs w:val="26"/>
                <w:lang w:eastAsia="en-US"/>
              </w:rPr>
            </w:pPr>
            <w:r w:rsidRPr="00D72814">
              <w:rPr>
                <w:rFonts w:ascii="Times New Roman" w:eastAsia="Times New Roman" w:hAnsi="Times New Roman" w:cs="Times New Roman"/>
                <w:bCs/>
                <w:sz w:val="26"/>
                <w:szCs w:val="26"/>
                <w:lang w:eastAsia="en-US"/>
              </w:rPr>
              <w:t>Дисциплина</w:t>
            </w:r>
          </w:p>
        </w:tc>
        <w:tc>
          <w:tcPr>
            <w:tcW w:w="8045" w:type="dxa"/>
            <w:tcBorders>
              <w:top w:val="nil"/>
              <w:left w:val="nil"/>
              <w:bottom w:val="single" w:sz="4" w:space="0" w:color="auto"/>
              <w:right w:val="nil"/>
            </w:tcBorders>
            <w:hideMark/>
          </w:tcPr>
          <w:p w14:paraId="2D3C8725" w14:textId="18C40408" w:rsidR="00CC69F9" w:rsidRPr="00D72814" w:rsidRDefault="00291CED" w:rsidP="00696D65">
            <w:pPr>
              <w:spacing w:after="0" w:line="240" w:lineRule="auto"/>
              <w:jc w:val="center"/>
              <w:rPr>
                <w:rFonts w:ascii="Times New Roman" w:eastAsia="Times New Roman" w:hAnsi="Times New Roman" w:cs="Times New Roman"/>
                <w:bCs/>
                <w:sz w:val="26"/>
                <w:szCs w:val="26"/>
                <w:lang w:eastAsia="en-US"/>
              </w:rPr>
            </w:pPr>
            <w:r>
              <w:rPr>
                <w:rFonts w:ascii="Times New Roman" w:eastAsia="Calibri" w:hAnsi="Times New Roman" w:cs="Times New Roman"/>
                <w:bCs/>
                <w:sz w:val="26"/>
                <w:szCs w:val="26"/>
                <w:lang w:eastAsia="en-US"/>
              </w:rPr>
              <w:t>Зарубежные активы российских энергетических компаний</w:t>
            </w:r>
          </w:p>
        </w:tc>
      </w:tr>
      <w:tr w:rsidR="00CC69F9" w:rsidRPr="00D72814" w14:paraId="3D3DA87B" w14:textId="77777777" w:rsidTr="00696D65">
        <w:tc>
          <w:tcPr>
            <w:tcW w:w="1526" w:type="dxa"/>
          </w:tcPr>
          <w:p w14:paraId="161E0C8D" w14:textId="77777777" w:rsidR="00CC69F9" w:rsidRPr="00D72814" w:rsidRDefault="00CC69F9" w:rsidP="00696D65">
            <w:pPr>
              <w:spacing w:after="0" w:line="240" w:lineRule="auto"/>
              <w:rPr>
                <w:rFonts w:ascii="Times New Roman" w:eastAsia="Times New Roman" w:hAnsi="Times New Roman" w:cs="Times New Roman"/>
                <w:bCs/>
                <w:sz w:val="26"/>
                <w:szCs w:val="26"/>
                <w:lang w:eastAsia="en-US"/>
              </w:rPr>
            </w:pPr>
          </w:p>
          <w:p w14:paraId="19D43712" w14:textId="77777777" w:rsidR="00CC69F9" w:rsidRPr="00D72814" w:rsidRDefault="00CC69F9" w:rsidP="00696D65">
            <w:pPr>
              <w:spacing w:after="0" w:line="240" w:lineRule="auto"/>
              <w:rPr>
                <w:rFonts w:ascii="Times New Roman" w:eastAsia="Times New Roman" w:hAnsi="Times New Roman" w:cs="Times New Roman"/>
                <w:bCs/>
                <w:sz w:val="26"/>
                <w:szCs w:val="26"/>
                <w:lang w:eastAsia="en-US"/>
              </w:rPr>
            </w:pPr>
            <w:r w:rsidRPr="00D72814">
              <w:rPr>
                <w:rFonts w:ascii="Times New Roman" w:eastAsia="Times New Roman" w:hAnsi="Times New Roman" w:cs="Times New Roman"/>
                <w:bCs/>
                <w:sz w:val="26"/>
                <w:szCs w:val="26"/>
                <w:lang w:eastAsia="en-US"/>
              </w:rPr>
              <w:t>Факультет</w:t>
            </w:r>
          </w:p>
        </w:tc>
        <w:tc>
          <w:tcPr>
            <w:tcW w:w="8045" w:type="dxa"/>
            <w:tcBorders>
              <w:top w:val="single" w:sz="4" w:space="0" w:color="auto"/>
              <w:left w:val="nil"/>
              <w:bottom w:val="single" w:sz="4" w:space="0" w:color="auto"/>
              <w:right w:val="nil"/>
            </w:tcBorders>
          </w:tcPr>
          <w:p w14:paraId="7D5169B4" w14:textId="77777777" w:rsidR="00CC69F9" w:rsidRPr="00D72814" w:rsidRDefault="00CC69F9" w:rsidP="00696D65">
            <w:pPr>
              <w:spacing w:after="0" w:line="240" w:lineRule="auto"/>
              <w:jc w:val="center"/>
              <w:rPr>
                <w:rFonts w:ascii="Times New Roman" w:eastAsia="Times New Roman" w:hAnsi="Times New Roman" w:cs="Times New Roman"/>
                <w:bCs/>
                <w:sz w:val="18"/>
                <w:szCs w:val="18"/>
                <w:highlight w:val="yellow"/>
                <w:lang w:eastAsia="en-US"/>
              </w:rPr>
            </w:pPr>
          </w:p>
          <w:p w14:paraId="37511920" w14:textId="77777777" w:rsidR="00CC69F9" w:rsidRPr="00D72814" w:rsidRDefault="00CC69F9" w:rsidP="00696D65">
            <w:pPr>
              <w:spacing w:after="0" w:line="240" w:lineRule="auto"/>
              <w:jc w:val="center"/>
              <w:rPr>
                <w:rFonts w:ascii="Times New Roman" w:eastAsia="Times New Roman" w:hAnsi="Times New Roman" w:cs="Times New Roman"/>
                <w:bCs/>
                <w:sz w:val="26"/>
                <w:szCs w:val="26"/>
                <w:lang w:eastAsia="en-US"/>
              </w:rPr>
            </w:pPr>
            <w:r w:rsidRPr="00D72814">
              <w:rPr>
                <w:rFonts w:ascii="Times New Roman" w:eastAsia="Calibri" w:hAnsi="Times New Roman" w:cs="Times New Roman"/>
                <w:bCs/>
                <w:sz w:val="26"/>
                <w:szCs w:val="26"/>
                <w:lang w:eastAsia="en-US"/>
              </w:rPr>
              <w:t>Международных экономических отношений</w:t>
            </w:r>
            <w:r w:rsidRPr="00D72814">
              <w:rPr>
                <w:rFonts w:ascii="Times New Roman" w:eastAsia="Times New Roman" w:hAnsi="Times New Roman" w:cs="Times New Roman"/>
                <w:bCs/>
                <w:sz w:val="18"/>
                <w:szCs w:val="18"/>
                <w:lang w:eastAsia="en-US"/>
              </w:rPr>
              <w:t xml:space="preserve">   </w:t>
            </w:r>
          </w:p>
        </w:tc>
      </w:tr>
    </w:tbl>
    <w:p w14:paraId="017557F2" w14:textId="77777777" w:rsidR="00CC69F9" w:rsidRPr="00D72814" w:rsidRDefault="00CC69F9" w:rsidP="00CC69F9">
      <w:pPr>
        <w:spacing w:after="0" w:line="240" w:lineRule="auto"/>
        <w:rPr>
          <w:rFonts w:ascii="Times New Roman" w:eastAsia="Calibri" w:hAnsi="Times New Roman" w:cs="Times New Roman"/>
          <w:bCs/>
          <w:color w:val="000000"/>
          <w:sz w:val="26"/>
          <w:szCs w:val="26"/>
        </w:rPr>
      </w:pPr>
      <w:r w:rsidRPr="00D72814">
        <w:rPr>
          <w:rFonts w:ascii="Times New Roman" w:eastAsia="Calibri" w:hAnsi="Times New Roman" w:cs="Times New Roman"/>
          <w:bCs/>
          <w:color w:val="000000"/>
          <w:sz w:val="26"/>
          <w:szCs w:val="26"/>
        </w:rPr>
        <w:t xml:space="preserve">  </w:t>
      </w:r>
    </w:p>
    <w:p w14:paraId="0DBB898D" w14:textId="77777777" w:rsidR="00CC69F9" w:rsidRPr="00D72814" w:rsidRDefault="00CC69F9" w:rsidP="00CC69F9">
      <w:pPr>
        <w:spacing w:after="0" w:line="240" w:lineRule="auto"/>
        <w:rPr>
          <w:rFonts w:ascii="Times New Roman" w:eastAsia="Calibri" w:hAnsi="Times New Roman" w:cs="Times New Roman"/>
          <w:b/>
          <w:bCs/>
          <w:color w:val="000000"/>
          <w:sz w:val="26"/>
          <w:szCs w:val="26"/>
          <w:u w:val="single"/>
        </w:rPr>
      </w:pPr>
      <w:r w:rsidRPr="00D72814">
        <w:rPr>
          <w:rFonts w:ascii="Times New Roman" w:eastAsia="Calibri" w:hAnsi="Times New Roman" w:cs="Times New Roman"/>
          <w:bCs/>
          <w:color w:val="000000"/>
          <w:sz w:val="26"/>
          <w:szCs w:val="26"/>
        </w:rPr>
        <w:t xml:space="preserve">  Форма обучения </w:t>
      </w:r>
      <w:r w:rsidRPr="00D72814">
        <w:rPr>
          <w:rFonts w:ascii="Times New Roman" w:eastAsia="Calibri" w:hAnsi="Times New Roman" w:cs="Times New Roman"/>
          <w:b/>
          <w:bCs/>
          <w:color w:val="000000"/>
          <w:sz w:val="26"/>
          <w:szCs w:val="26"/>
          <w:u w:val="single"/>
        </w:rPr>
        <w:t>_________</w:t>
      </w:r>
      <w:r w:rsidRPr="00D72814">
        <w:rPr>
          <w:rFonts w:ascii="Times New Roman" w:eastAsia="Calibri" w:hAnsi="Times New Roman" w:cs="Times New Roman"/>
          <w:bCs/>
          <w:color w:val="000000"/>
          <w:sz w:val="26"/>
          <w:szCs w:val="26"/>
          <w:u w:val="single"/>
        </w:rPr>
        <w:t>очная</w:t>
      </w:r>
      <w:r w:rsidRPr="00D72814">
        <w:rPr>
          <w:rFonts w:ascii="Times New Roman" w:eastAsia="Calibri" w:hAnsi="Times New Roman" w:cs="Times New Roman"/>
          <w:b/>
          <w:bCs/>
          <w:color w:val="000000"/>
          <w:sz w:val="26"/>
          <w:szCs w:val="26"/>
          <w:u w:val="single"/>
        </w:rPr>
        <w:t>_________________________________________</w:t>
      </w:r>
    </w:p>
    <w:p w14:paraId="6E98A742" w14:textId="77777777" w:rsidR="00CC69F9" w:rsidRPr="00D72814" w:rsidRDefault="00CC69F9" w:rsidP="00CC69F9">
      <w:pPr>
        <w:keepNext/>
        <w:spacing w:after="0" w:line="240" w:lineRule="auto"/>
        <w:outlineLvl w:val="0"/>
        <w:rPr>
          <w:rFonts w:ascii="Times New Roman" w:eastAsia="Times New Roman" w:hAnsi="Times New Roman" w:cs="Times New Roman"/>
          <w:bCs/>
          <w:sz w:val="18"/>
          <w:szCs w:val="18"/>
          <w:lang w:eastAsia="en-US"/>
        </w:rPr>
      </w:pPr>
    </w:p>
    <w:p w14:paraId="71558DCA" w14:textId="77777777" w:rsidR="00CC69F9" w:rsidRPr="00D72814" w:rsidRDefault="00CC69F9" w:rsidP="00CC69F9">
      <w:pPr>
        <w:keepNext/>
        <w:spacing w:after="0" w:line="240" w:lineRule="auto"/>
        <w:outlineLvl w:val="0"/>
        <w:rPr>
          <w:rFonts w:ascii="Times New Roman" w:eastAsia="Calibri" w:hAnsi="Times New Roman" w:cs="Times New Roman"/>
          <w:bCs/>
          <w:sz w:val="26"/>
          <w:szCs w:val="26"/>
        </w:rPr>
      </w:pPr>
      <w:r w:rsidRPr="00D72814">
        <w:rPr>
          <w:rFonts w:ascii="Times New Roman" w:eastAsia="Calibri" w:hAnsi="Times New Roman" w:cs="Times New Roman"/>
          <w:bCs/>
          <w:sz w:val="26"/>
          <w:szCs w:val="26"/>
        </w:rPr>
        <w:t xml:space="preserve">  Семестр/модуль </w:t>
      </w:r>
      <w:r>
        <w:rPr>
          <w:rFonts w:ascii="Times New Roman" w:eastAsia="Calibri" w:hAnsi="Times New Roman" w:cs="Times New Roman"/>
          <w:bCs/>
          <w:sz w:val="26"/>
          <w:szCs w:val="26"/>
          <w:u w:val="single"/>
        </w:rPr>
        <w:t>2</w:t>
      </w:r>
    </w:p>
    <w:p w14:paraId="7A2D7BE2" w14:textId="77777777" w:rsidR="00CC69F9" w:rsidRPr="00D72814" w:rsidRDefault="00CC69F9" w:rsidP="00CC69F9">
      <w:pPr>
        <w:keepNext/>
        <w:spacing w:after="0" w:line="240" w:lineRule="auto"/>
        <w:outlineLvl w:val="0"/>
        <w:rPr>
          <w:rFonts w:ascii="Times New Roman" w:eastAsia="Times New Roman" w:hAnsi="Times New Roman" w:cs="Times New Roman"/>
          <w:bCs/>
          <w:sz w:val="18"/>
          <w:szCs w:val="18"/>
          <w:highlight w:val="yellow"/>
          <w:lang w:eastAsia="en-US"/>
        </w:rPr>
      </w:pPr>
    </w:p>
    <w:p w14:paraId="3DF696E5" w14:textId="77777777" w:rsidR="00CC69F9" w:rsidRPr="00D72814" w:rsidRDefault="00CC69F9" w:rsidP="00CC69F9">
      <w:pPr>
        <w:keepNext/>
        <w:spacing w:after="0" w:line="240" w:lineRule="auto"/>
        <w:outlineLvl w:val="0"/>
        <w:rPr>
          <w:rFonts w:ascii="Times New Roman" w:eastAsia="Calibri" w:hAnsi="Times New Roman" w:cs="Times New Roman"/>
          <w:bCs/>
          <w:sz w:val="26"/>
          <w:szCs w:val="26"/>
          <w:u w:val="single"/>
        </w:rPr>
      </w:pPr>
      <w:r w:rsidRPr="00D72814">
        <w:rPr>
          <w:rFonts w:ascii="Times New Roman" w:eastAsia="Calibri" w:hAnsi="Times New Roman" w:cs="Times New Roman"/>
          <w:bCs/>
          <w:sz w:val="26"/>
          <w:szCs w:val="26"/>
        </w:rPr>
        <w:t xml:space="preserve"> Направление подготовки</w:t>
      </w:r>
      <w:r w:rsidRPr="00D72814">
        <w:rPr>
          <w:rFonts w:ascii="Times New Roman" w:eastAsia="Calibri" w:hAnsi="Times New Roman" w:cs="Times New Roman"/>
          <w:bCs/>
          <w:sz w:val="26"/>
          <w:szCs w:val="26"/>
          <w:u w:val="single"/>
        </w:rPr>
        <w:t xml:space="preserve"> 38.04.01 Экономика</w:t>
      </w:r>
    </w:p>
    <w:p w14:paraId="3807AA88" w14:textId="77777777" w:rsidR="00CC69F9" w:rsidRPr="00D72814" w:rsidRDefault="00CC69F9" w:rsidP="00CC69F9">
      <w:pPr>
        <w:keepNext/>
        <w:spacing w:after="0" w:line="240" w:lineRule="auto"/>
        <w:jc w:val="center"/>
        <w:outlineLvl w:val="0"/>
        <w:rPr>
          <w:rFonts w:ascii="Times New Roman" w:eastAsia="Calibri" w:hAnsi="Times New Roman" w:cs="Times New Roman"/>
          <w:b/>
          <w:bCs/>
          <w:sz w:val="26"/>
          <w:szCs w:val="26"/>
        </w:rPr>
      </w:pPr>
    </w:p>
    <w:p w14:paraId="1925E6FF" w14:textId="77777777" w:rsidR="00CC69F9" w:rsidRPr="00D72814" w:rsidRDefault="00CC69F9" w:rsidP="00CC69F9">
      <w:pPr>
        <w:keepNext/>
        <w:spacing w:after="0" w:line="240" w:lineRule="auto"/>
        <w:jc w:val="both"/>
        <w:outlineLvl w:val="0"/>
        <w:rPr>
          <w:rFonts w:ascii="Times New Roman" w:eastAsia="Calibri" w:hAnsi="Times New Roman" w:cs="Times New Roman"/>
          <w:bCs/>
          <w:sz w:val="26"/>
          <w:szCs w:val="26"/>
          <w:u w:val="single"/>
        </w:rPr>
      </w:pPr>
      <w:r w:rsidRPr="00D72814">
        <w:rPr>
          <w:rFonts w:ascii="Times New Roman" w:eastAsia="Calibri" w:hAnsi="Times New Roman" w:cs="Times New Roman"/>
          <w:bCs/>
          <w:sz w:val="26"/>
          <w:szCs w:val="26"/>
        </w:rPr>
        <w:t xml:space="preserve">Профиль/магистерская программа </w:t>
      </w:r>
      <w:r w:rsidRPr="00D72814">
        <w:rPr>
          <w:rFonts w:ascii="Times New Roman" w:eastAsia="Calibri" w:hAnsi="Times New Roman" w:cs="Times New Roman"/>
          <w:bCs/>
          <w:sz w:val="26"/>
          <w:szCs w:val="26"/>
          <w:u w:val="single"/>
        </w:rPr>
        <w:t>Международн</w:t>
      </w:r>
      <w:r>
        <w:rPr>
          <w:rFonts w:ascii="Times New Roman" w:eastAsia="Calibri" w:hAnsi="Times New Roman" w:cs="Times New Roman"/>
          <w:bCs/>
          <w:sz w:val="26"/>
          <w:szCs w:val="26"/>
          <w:u w:val="single"/>
        </w:rPr>
        <w:t xml:space="preserve">ый энергетический бизнес </w:t>
      </w:r>
      <w:r w:rsidRPr="00D72814">
        <w:rPr>
          <w:rFonts w:ascii="Times New Roman" w:eastAsia="Calibri" w:hAnsi="Times New Roman" w:cs="Times New Roman"/>
          <w:bCs/>
          <w:sz w:val="26"/>
          <w:szCs w:val="26"/>
          <w:u w:val="single"/>
        </w:rPr>
        <w:t>(с частичной реализацией на английском языке)</w:t>
      </w:r>
    </w:p>
    <w:p w14:paraId="5E1B71F8" w14:textId="77777777" w:rsidR="00CC69F9" w:rsidRPr="00D72814" w:rsidRDefault="00CC69F9" w:rsidP="00CC69F9">
      <w:pPr>
        <w:keepNext/>
        <w:spacing w:after="0" w:line="240" w:lineRule="auto"/>
        <w:outlineLvl w:val="0"/>
        <w:rPr>
          <w:rFonts w:ascii="Times New Roman" w:eastAsia="Calibri" w:hAnsi="Times New Roman" w:cs="Times New Roman"/>
          <w:bCs/>
          <w:sz w:val="26"/>
          <w:szCs w:val="26"/>
          <w:u w:val="single"/>
        </w:rPr>
      </w:pPr>
    </w:p>
    <w:p w14:paraId="5DF00CCF" w14:textId="77777777" w:rsidR="00CC69F9" w:rsidRPr="00D72814" w:rsidRDefault="00CC69F9" w:rsidP="00CC69F9">
      <w:pPr>
        <w:keepNext/>
        <w:spacing w:after="0" w:line="240" w:lineRule="auto"/>
        <w:jc w:val="center"/>
        <w:outlineLvl w:val="0"/>
        <w:rPr>
          <w:rFonts w:ascii="Times New Roman" w:eastAsia="Times New Roman" w:hAnsi="Times New Roman" w:cs="Times New Roman"/>
          <w:b/>
          <w:sz w:val="26"/>
          <w:szCs w:val="26"/>
          <w:lang w:eastAsia="en-GB"/>
        </w:rPr>
      </w:pPr>
      <w:r w:rsidRPr="00D72814">
        <w:rPr>
          <w:rFonts w:ascii="Times New Roman" w:eastAsia="Times New Roman" w:hAnsi="Times New Roman" w:cs="Times New Roman"/>
          <w:b/>
          <w:sz w:val="26"/>
          <w:szCs w:val="26"/>
          <w:lang w:eastAsia="en-GB"/>
        </w:rPr>
        <w:t>БИЛЕТ № 1</w:t>
      </w:r>
    </w:p>
    <w:p w14:paraId="5D28599C" w14:textId="77777777" w:rsidR="00CC69F9" w:rsidRPr="00D72814" w:rsidRDefault="00CC69F9" w:rsidP="00CC69F9">
      <w:pPr>
        <w:spacing w:after="0" w:line="240" w:lineRule="auto"/>
        <w:jc w:val="both"/>
        <w:rPr>
          <w:rFonts w:ascii="Times New Roman" w:eastAsia="Times New Roman" w:hAnsi="Times New Roman" w:cs="Times New Roman"/>
          <w:sz w:val="26"/>
          <w:szCs w:val="26"/>
          <w:lang w:eastAsia="en-GB"/>
        </w:rPr>
      </w:pPr>
      <w:r w:rsidRPr="00D72814">
        <w:rPr>
          <w:rFonts w:ascii="Times New Roman" w:eastAsia="Times New Roman" w:hAnsi="Times New Roman" w:cs="Times New Roman"/>
          <w:sz w:val="26"/>
          <w:szCs w:val="26"/>
          <w:lang w:eastAsia="en-GB"/>
        </w:rPr>
        <w:t>1 вопрос – максимум 20 баллов</w:t>
      </w:r>
    </w:p>
    <w:p w14:paraId="70028B89" w14:textId="77777777" w:rsidR="00CC69F9" w:rsidRPr="00D72814" w:rsidRDefault="00CC69F9" w:rsidP="00CC69F9">
      <w:pPr>
        <w:spacing w:after="0" w:line="240" w:lineRule="auto"/>
        <w:jc w:val="both"/>
        <w:rPr>
          <w:rFonts w:ascii="Times New Roman" w:eastAsia="Times New Roman" w:hAnsi="Times New Roman" w:cs="Times New Roman"/>
          <w:sz w:val="26"/>
          <w:szCs w:val="26"/>
          <w:lang w:eastAsia="en-GB"/>
        </w:rPr>
      </w:pPr>
      <w:r w:rsidRPr="00D72814">
        <w:rPr>
          <w:rFonts w:ascii="Times New Roman" w:eastAsia="Times New Roman" w:hAnsi="Times New Roman" w:cs="Times New Roman"/>
          <w:sz w:val="26"/>
          <w:szCs w:val="26"/>
          <w:lang w:eastAsia="en-GB"/>
        </w:rPr>
        <w:t>2 вопрос – максимум 20 баллов</w:t>
      </w:r>
    </w:p>
    <w:p w14:paraId="2CB00D1E" w14:textId="77777777" w:rsidR="00CC69F9" w:rsidRPr="00D72814" w:rsidRDefault="00CC69F9" w:rsidP="00CC69F9">
      <w:pPr>
        <w:spacing w:after="0" w:line="240" w:lineRule="auto"/>
        <w:jc w:val="both"/>
        <w:rPr>
          <w:rFonts w:ascii="Times New Roman" w:eastAsia="Times New Roman" w:hAnsi="Times New Roman" w:cs="Times New Roman"/>
          <w:sz w:val="26"/>
          <w:szCs w:val="26"/>
          <w:lang w:eastAsia="en-GB"/>
        </w:rPr>
      </w:pPr>
      <w:r w:rsidRPr="00D72814">
        <w:rPr>
          <w:rFonts w:ascii="Times New Roman" w:eastAsia="Times New Roman" w:hAnsi="Times New Roman" w:cs="Times New Roman"/>
          <w:sz w:val="26"/>
          <w:szCs w:val="26"/>
          <w:lang w:eastAsia="en-GB"/>
        </w:rPr>
        <w:t>3 вопрос – максимум 20 баллов</w:t>
      </w:r>
    </w:p>
    <w:p w14:paraId="78F40599" w14:textId="77777777" w:rsidR="00CC69F9" w:rsidRPr="00D72814" w:rsidRDefault="00CC69F9" w:rsidP="00CC69F9">
      <w:pPr>
        <w:spacing w:after="0" w:line="240" w:lineRule="auto"/>
        <w:jc w:val="both"/>
        <w:rPr>
          <w:rFonts w:ascii="Times New Roman" w:eastAsia="Times New Roman" w:hAnsi="Times New Roman" w:cs="Times New Roman"/>
          <w:sz w:val="26"/>
          <w:szCs w:val="26"/>
          <w:lang w:eastAsia="en-GB"/>
        </w:rPr>
      </w:pPr>
    </w:p>
    <w:p w14:paraId="2338A56F" w14:textId="77777777" w:rsidR="00291CED" w:rsidRDefault="00CC69F9" w:rsidP="00291CED">
      <w:pPr>
        <w:spacing w:after="0" w:line="240" w:lineRule="auto"/>
        <w:ind w:firstLine="709"/>
        <w:jc w:val="both"/>
        <w:rPr>
          <w:rFonts w:ascii="Times New Roman" w:eastAsia="Calibri" w:hAnsi="Times New Roman" w:cs="Times New Roman"/>
          <w:sz w:val="24"/>
          <w:szCs w:val="24"/>
          <w:lang w:eastAsia="en-US"/>
        </w:rPr>
      </w:pPr>
      <w:r w:rsidRPr="00291CED">
        <w:rPr>
          <w:rFonts w:ascii="Times New Roman" w:eastAsia="Calibri" w:hAnsi="Times New Roman" w:cs="Times New Roman"/>
          <w:sz w:val="24"/>
          <w:szCs w:val="24"/>
          <w:lang w:eastAsia="en-US"/>
        </w:rPr>
        <w:t>1.</w:t>
      </w:r>
      <w:r w:rsidRPr="002810EC">
        <w:t xml:space="preserve"> </w:t>
      </w:r>
      <w:r w:rsidR="00291CED" w:rsidRPr="00291CED">
        <w:rPr>
          <w:rFonts w:ascii="Times New Roman" w:eastAsia="Calibri" w:hAnsi="Times New Roman" w:cs="Times New Roman"/>
          <w:sz w:val="24"/>
          <w:szCs w:val="24"/>
          <w:lang w:eastAsia="en-US"/>
        </w:rPr>
        <w:t>Роль международных организации в реализации отечественных зарубежных проектов в атомной энергетике.</w:t>
      </w:r>
    </w:p>
    <w:p w14:paraId="4D847E13" w14:textId="77777777" w:rsidR="00291CED" w:rsidRDefault="00CC69F9" w:rsidP="00291CED">
      <w:pPr>
        <w:spacing w:after="0" w:line="240" w:lineRule="auto"/>
        <w:ind w:firstLine="709"/>
        <w:jc w:val="both"/>
        <w:rPr>
          <w:rFonts w:ascii="Times New Roman" w:eastAsia="Calibri" w:hAnsi="Times New Roman" w:cs="Times New Roman"/>
          <w:sz w:val="24"/>
          <w:szCs w:val="24"/>
          <w:lang w:eastAsia="en-US"/>
        </w:rPr>
      </w:pPr>
      <w:r w:rsidRPr="00051FF5">
        <w:rPr>
          <w:rFonts w:ascii="Times New Roman" w:eastAsia="Calibri" w:hAnsi="Times New Roman" w:cs="Times New Roman"/>
          <w:sz w:val="24"/>
          <w:szCs w:val="24"/>
          <w:lang w:eastAsia="en-US"/>
        </w:rPr>
        <w:t xml:space="preserve">2. </w:t>
      </w:r>
      <w:r w:rsidR="00291CED" w:rsidRPr="00291CED">
        <w:rPr>
          <w:rFonts w:ascii="Times New Roman" w:eastAsia="Calibri" w:hAnsi="Times New Roman" w:cs="Times New Roman"/>
          <w:sz w:val="24"/>
          <w:szCs w:val="24"/>
          <w:lang w:eastAsia="en-US"/>
        </w:rPr>
        <w:t>Зарубежные проекты отечественных нефтехимических компаний.</w:t>
      </w:r>
    </w:p>
    <w:p w14:paraId="2E762444" w14:textId="3BDFB62B" w:rsidR="007B2858" w:rsidRDefault="00CC69F9" w:rsidP="00225710">
      <w:pPr>
        <w:spacing w:after="0" w:line="240" w:lineRule="auto"/>
        <w:ind w:firstLine="709"/>
        <w:jc w:val="both"/>
        <w:rPr>
          <w:rFonts w:ascii="Times New Roman" w:eastAsia="Times New Roman" w:hAnsi="Times New Roman" w:cs="Times New Roman"/>
          <w:sz w:val="24"/>
          <w:szCs w:val="24"/>
        </w:rPr>
      </w:pPr>
      <w:r w:rsidRPr="00051FF5">
        <w:rPr>
          <w:rFonts w:ascii="Times New Roman" w:eastAsia="Times New Roman" w:hAnsi="Times New Roman" w:cs="Times New Roman"/>
          <w:sz w:val="24"/>
          <w:szCs w:val="24"/>
        </w:rPr>
        <w:t xml:space="preserve">3. </w:t>
      </w:r>
      <w:bookmarkStart w:id="34" w:name="_Hlk116380185"/>
      <w:r w:rsidR="00222644" w:rsidRPr="00222644">
        <w:rPr>
          <w:rFonts w:ascii="Times New Roman" w:eastAsia="Times New Roman" w:hAnsi="Times New Roman" w:cs="Times New Roman"/>
          <w:sz w:val="24"/>
          <w:szCs w:val="24"/>
        </w:rPr>
        <w:t>По распоряжению правительства Германии активы «Роснефти» в этой стране переданы под попечительское управление Федеральному сетевому агентству.</w:t>
      </w:r>
      <w:r w:rsidR="00222644">
        <w:rPr>
          <w:rFonts w:ascii="Times New Roman" w:eastAsia="Times New Roman" w:hAnsi="Times New Roman" w:cs="Times New Roman"/>
          <w:sz w:val="24"/>
          <w:szCs w:val="24"/>
        </w:rPr>
        <w:t xml:space="preserve"> </w:t>
      </w:r>
      <w:r w:rsidR="00D25A1C">
        <w:rPr>
          <w:rFonts w:ascii="Times New Roman" w:eastAsia="Times New Roman" w:hAnsi="Times New Roman" w:cs="Times New Roman"/>
          <w:sz w:val="24"/>
          <w:szCs w:val="24"/>
        </w:rPr>
        <w:t>Компании</w:t>
      </w:r>
      <w:r w:rsidR="00222644" w:rsidRPr="00222644">
        <w:rPr>
          <w:rFonts w:ascii="Times New Roman" w:eastAsia="Times New Roman" w:hAnsi="Times New Roman" w:cs="Times New Roman"/>
          <w:sz w:val="24"/>
          <w:szCs w:val="24"/>
        </w:rPr>
        <w:t xml:space="preserve"> </w:t>
      </w:r>
      <w:proofErr w:type="spellStart"/>
      <w:r w:rsidR="00222644" w:rsidRPr="00222644">
        <w:rPr>
          <w:rFonts w:ascii="Times New Roman" w:eastAsia="Times New Roman" w:hAnsi="Times New Roman" w:cs="Times New Roman"/>
          <w:sz w:val="24"/>
          <w:szCs w:val="24"/>
        </w:rPr>
        <w:t>Rosneft</w:t>
      </w:r>
      <w:proofErr w:type="spellEnd"/>
      <w:r w:rsidR="00222644" w:rsidRPr="00222644">
        <w:rPr>
          <w:rFonts w:ascii="Times New Roman" w:eastAsia="Times New Roman" w:hAnsi="Times New Roman" w:cs="Times New Roman"/>
          <w:sz w:val="24"/>
          <w:szCs w:val="24"/>
        </w:rPr>
        <w:t xml:space="preserve"> </w:t>
      </w:r>
      <w:proofErr w:type="spellStart"/>
      <w:r w:rsidR="00222644" w:rsidRPr="00222644">
        <w:rPr>
          <w:rFonts w:ascii="Times New Roman" w:eastAsia="Times New Roman" w:hAnsi="Times New Roman" w:cs="Times New Roman"/>
          <w:sz w:val="24"/>
          <w:szCs w:val="24"/>
        </w:rPr>
        <w:t>Deutschland</w:t>
      </w:r>
      <w:proofErr w:type="spellEnd"/>
      <w:r w:rsidR="00222644" w:rsidRPr="00222644">
        <w:rPr>
          <w:rFonts w:ascii="Times New Roman" w:eastAsia="Times New Roman" w:hAnsi="Times New Roman" w:cs="Times New Roman"/>
          <w:sz w:val="24"/>
          <w:szCs w:val="24"/>
        </w:rPr>
        <w:t xml:space="preserve"> </w:t>
      </w:r>
      <w:proofErr w:type="spellStart"/>
      <w:r w:rsidR="00222644" w:rsidRPr="00222644">
        <w:rPr>
          <w:rFonts w:ascii="Times New Roman" w:eastAsia="Times New Roman" w:hAnsi="Times New Roman" w:cs="Times New Roman"/>
          <w:sz w:val="24"/>
          <w:szCs w:val="24"/>
        </w:rPr>
        <w:t>GmbH</w:t>
      </w:r>
      <w:proofErr w:type="spellEnd"/>
      <w:r w:rsidR="00222644" w:rsidRPr="00222644">
        <w:rPr>
          <w:rFonts w:ascii="Times New Roman" w:eastAsia="Times New Roman" w:hAnsi="Times New Roman" w:cs="Times New Roman"/>
          <w:sz w:val="24"/>
          <w:szCs w:val="24"/>
        </w:rPr>
        <w:t xml:space="preserve"> (RDG) и RN </w:t>
      </w:r>
      <w:proofErr w:type="spellStart"/>
      <w:r w:rsidR="00222644" w:rsidRPr="00222644">
        <w:rPr>
          <w:rFonts w:ascii="Times New Roman" w:eastAsia="Times New Roman" w:hAnsi="Times New Roman" w:cs="Times New Roman"/>
          <w:sz w:val="24"/>
          <w:szCs w:val="24"/>
        </w:rPr>
        <w:t>Refining</w:t>
      </w:r>
      <w:proofErr w:type="spellEnd"/>
      <w:r w:rsidR="00222644" w:rsidRPr="00222644">
        <w:rPr>
          <w:rFonts w:ascii="Times New Roman" w:eastAsia="Times New Roman" w:hAnsi="Times New Roman" w:cs="Times New Roman"/>
          <w:sz w:val="24"/>
          <w:szCs w:val="24"/>
        </w:rPr>
        <w:t xml:space="preserve"> &amp; </w:t>
      </w:r>
      <w:proofErr w:type="spellStart"/>
      <w:r w:rsidR="00222644" w:rsidRPr="00222644">
        <w:rPr>
          <w:rFonts w:ascii="Times New Roman" w:eastAsia="Times New Roman" w:hAnsi="Times New Roman" w:cs="Times New Roman"/>
          <w:sz w:val="24"/>
          <w:szCs w:val="24"/>
        </w:rPr>
        <w:t>Marketing</w:t>
      </w:r>
      <w:proofErr w:type="spellEnd"/>
      <w:r w:rsidR="00222644" w:rsidRPr="00222644">
        <w:rPr>
          <w:rFonts w:ascii="Times New Roman" w:eastAsia="Times New Roman" w:hAnsi="Times New Roman" w:cs="Times New Roman"/>
          <w:sz w:val="24"/>
          <w:szCs w:val="24"/>
        </w:rPr>
        <w:t xml:space="preserve"> </w:t>
      </w:r>
      <w:proofErr w:type="spellStart"/>
      <w:r w:rsidR="00222644" w:rsidRPr="00222644">
        <w:rPr>
          <w:rFonts w:ascii="Times New Roman" w:eastAsia="Times New Roman" w:hAnsi="Times New Roman" w:cs="Times New Roman"/>
          <w:sz w:val="24"/>
          <w:szCs w:val="24"/>
        </w:rPr>
        <w:t>GmbH</w:t>
      </w:r>
      <w:proofErr w:type="spellEnd"/>
      <w:r w:rsidR="00222644" w:rsidRPr="00222644">
        <w:rPr>
          <w:rFonts w:ascii="Times New Roman" w:eastAsia="Times New Roman" w:hAnsi="Times New Roman" w:cs="Times New Roman"/>
          <w:sz w:val="24"/>
          <w:szCs w:val="24"/>
        </w:rPr>
        <w:t xml:space="preserve"> (RNRM), которым принадлежит контрольный пакет НПЗ PCK </w:t>
      </w:r>
      <w:proofErr w:type="spellStart"/>
      <w:r w:rsidR="00222644" w:rsidRPr="00222644">
        <w:rPr>
          <w:rFonts w:ascii="Times New Roman" w:eastAsia="Times New Roman" w:hAnsi="Times New Roman" w:cs="Times New Roman"/>
          <w:sz w:val="24"/>
          <w:szCs w:val="24"/>
        </w:rPr>
        <w:t>Schwedt</w:t>
      </w:r>
      <w:proofErr w:type="spellEnd"/>
      <w:r w:rsidR="00222644" w:rsidRPr="00222644">
        <w:rPr>
          <w:rFonts w:ascii="Times New Roman" w:eastAsia="Times New Roman" w:hAnsi="Times New Roman" w:cs="Times New Roman"/>
          <w:sz w:val="24"/>
          <w:szCs w:val="24"/>
        </w:rPr>
        <w:t xml:space="preserve"> (54,17%),</w:t>
      </w:r>
      <w:r w:rsidR="00222644">
        <w:rPr>
          <w:rFonts w:ascii="Times New Roman" w:eastAsia="Times New Roman" w:hAnsi="Times New Roman" w:cs="Times New Roman"/>
          <w:sz w:val="24"/>
          <w:szCs w:val="24"/>
        </w:rPr>
        <w:t xml:space="preserve"> </w:t>
      </w:r>
      <w:r w:rsidR="00222644" w:rsidRPr="00222644">
        <w:rPr>
          <w:rFonts w:ascii="Times New Roman" w:eastAsia="Times New Roman" w:hAnsi="Times New Roman" w:cs="Times New Roman"/>
          <w:sz w:val="24"/>
          <w:szCs w:val="24"/>
        </w:rPr>
        <w:t xml:space="preserve">доли в заводах </w:t>
      </w:r>
      <w:proofErr w:type="spellStart"/>
      <w:r w:rsidR="00222644" w:rsidRPr="00222644">
        <w:rPr>
          <w:rFonts w:ascii="Times New Roman" w:eastAsia="Times New Roman" w:hAnsi="Times New Roman" w:cs="Times New Roman"/>
          <w:sz w:val="24"/>
          <w:szCs w:val="24"/>
        </w:rPr>
        <w:t>MiRo</w:t>
      </w:r>
      <w:proofErr w:type="spellEnd"/>
      <w:r w:rsidR="00222644" w:rsidRPr="00222644">
        <w:rPr>
          <w:rFonts w:ascii="Times New Roman" w:eastAsia="Times New Roman" w:hAnsi="Times New Roman" w:cs="Times New Roman"/>
          <w:sz w:val="24"/>
          <w:szCs w:val="24"/>
        </w:rPr>
        <w:t xml:space="preserve"> (24%) и </w:t>
      </w:r>
      <w:proofErr w:type="spellStart"/>
      <w:r w:rsidR="00222644" w:rsidRPr="00222644">
        <w:rPr>
          <w:rFonts w:ascii="Times New Roman" w:eastAsia="Times New Roman" w:hAnsi="Times New Roman" w:cs="Times New Roman"/>
          <w:sz w:val="24"/>
          <w:szCs w:val="24"/>
        </w:rPr>
        <w:t>Bayernoil</w:t>
      </w:r>
      <w:proofErr w:type="spellEnd"/>
      <w:r w:rsidR="00222644" w:rsidRPr="00222644">
        <w:rPr>
          <w:rFonts w:ascii="Times New Roman" w:eastAsia="Times New Roman" w:hAnsi="Times New Roman" w:cs="Times New Roman"/>
          <w:sz w:val="24"/>
          <w:szCs w:val="24"/>
        </w:rPr>
        <w:t xml:space="preserve"> (28,57%).</w:t>
      </w:r>
      <w:r w:rsidR="00222644">
        <w:rPr>
          <w:rFonts w:ascii="Times New Roman" w:eastAsia="Times New Roman" w:hAnsi="Times New Roman" w:cs="Times New Roman"/>
          <w:sz w:val="24"/>
          <w:szCs w:val="24"/>
        </w:rPr>
        <w:t xml:space="preserve"> Назовите причины передачи российских активов под доверительное управление. Оцените правомерность действий с точки зрения международно-правовых норм. Назовите возможные пути защиты зарубежных активов российской компании.</w:t>
      </w:r>
      <w:bookmarkEnd w:id="34"/>
    </w:p>
    <w:p w14:paraId="105C5874" w14:textId="77777777" w:rsidR="00225710" w:rsidRPr="00225710" w:rsidRDefault="00225710" w:rsidP="00E16D8C">
      <w:pPr>
        <w:spacing w:after="0" w:line="240" w:lineRule="auto"/>
        <w:jc w:val="both"/>
        <w:rPr>
          <w:rFonts w:ascii="Times New Roman" w:eastAsia="Times New Roman" w:hAnsi="Times New Roman" w:cs="Times New Roman"/>
          <w:sz w:val="24"/>
          <w:szCs w:val="24"/>
        </w:rPr>
      </w:pPr>
    </w:p>
    <w:p w14:paraId="055A237E" w14:textId="1D98C115" w:rsidR="007B2858" w:rsidRDefault="007B2858" w:rsidP="00423D01">
      <w:pPr>
        <w:pStyle w:val="1"/>
      </w:pPr>
      <w:bookmarkStart w:id="35" w:name="_Toc3995512"/>
      <w:bookmarkStart w:id="36" w:name="_Toc107572040"/>
      <w:r>
        <w:t>7.</w:t>
      </w:r>
      <w:r w:rsidR="00046406">
        <w:t>3</w:t>
      </w:r>
      <w:r>
        <w:t>. Методические материалы, определяющие процедуры оценивания знаний</w:t>
      </w:r>
      <w:r w:rsidR="00190AE5">
        <w:t xml:space="preserve"> и</w:t>
      </w:r>
      <w:r>
        <w:t xml:space="preserve"> умений</w:t>
      </w:r>
      <w:bookmarkEnd w:id="35"/>
      <w:bookmarkEnd w:id="36"/>
    </w:p>
    <w:p w14:paraId="6E1043A1" w14:textId="6B5137AD" w:rsidR="007B2858" w:rsidRDefault="007B2858" w:rsidP="00E771F9">
      <w:pPr>
        <w:tabs>
          <w:tab w:val="left" w:pos="426"/>
        </w:tabs>
        <w:spacing w:after="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Соответствующие приказы, распоряжения ректората о контроле уровня освоения дисциплин и </w:t>
      </w:r>
      <w:proofErr w:type="spellStart"/>
      <w:r>
        <w:rPr>
          <w:rFonts w:ascii="Times New Roman" w:hAnsi="Times New Roman" w:cs="Times New Roman"/>
          <w:bCs/>
          <w:sz w:val="28"/>
          <w:szCs w:val="28"/>
        </w:rPr>
        <w:t>сформиро</w:t>
      </w:r>
      <w:r w:rsidR="0061193F">
        <w:rPr>
          <w:rFonts w:ascii="Times New Roman" w:hAnsi="Times New Roman" w:cs="Times New Roman"/>
          <w:bCs/>
          <w:sz w:val="28"/>
          <w:szCs w:val="28"/>
        </w:rPr>
        <w:t>ванности</w:t>
      </w:r>
      <w:proofErr w:type="spellEnd"/>
      <w:r w:rsidR="0061193F">
        <w:rPr>
          <w:rFonts w:ascii="Times New Roman" w:hAnsi="Times New Roman" w:cs="Times New Roman"/>
          <w:bCs/>
          <w:sz w:val="28"/>
          <w:szCs w:val="28"/>
        </w:rPr>
        <w:t xml:space="preserve"> компетенций студентов.</w:t>
      </w:r>
    </w:p>
    <w:p w14:paraId="25D1CCC7" w14:textId="77777777" w:rsidR="00E16D8C" w:rsidRPr="0061193F" w:rsidRDefault="00E16D8C" w:rsidP="00E771F9">
      <w:pPr>
        <w:tabs>
          <w:tab w:val="left" w:pos="426"/>
        </w:tabs>
        <w:spacing w:after="0"/>
        <w:ind w:firstLine="709"/>
        <w:jc w:val="both"/>
        <w:rPr>
          <w:rFonts w:ascii="Times New Roman" w:hAnsi="Times New Roman" w:cs="Times New Roman"/>
          <w:bCs/>
          <w:sz w:val="28"/>
          <w:szCs w:val="28"/>
        </w:rPr>
      </w:pPr>
    </w:p>
    <w:p w14:paraId="00FF73CC" w14:textId="441665B7" w:rsidR="007B2858" w:rsidRDefault="007B2858" w:rsidP="000F7B89">
      <w:pPr>
        <w:pStyle w:val="1"/>
        <w:spacing w:line="276" w:lineRule="auto"/>
      </w:pPr>
      <w:r>
        <w:t>8.</w:t>
      </w:r>
      <w:r w:rsidR="003E3297">
        <w:t xml:space="preserve"> </w:t>
      </w:r>
      <w:bookmarkStart w:id="37" w:name="_Toc3995513"/>
      <w:bookmarkStart w:id="38" w:name="_Toc107572041"/>
      <w:r>
        <w:t>Перечень основной и дополнительной учебной литературы, необходимой для освоения дисциплины</w:t>
      </w:r>
      <w:bookmarkEnd w:id="37"/>
      <w:bookmarkEnd w:id="38"/>
    </w:p>
    <w:p w14:paraId="2A4904CF" w14:textId="17E3A681" w:rsidR="000F7B89" w:rsidRPr="000F7B89" w:rsidRDefault="000F7B89" w:rsidP="000F7B89">
      <w:pPr>
        <w:spacing w:after="0" w:line="360" w:lineRule="auto"/>
        <w:ind w:firstLine="708"/>
        <w:jc w:val="both"/>
        <w:rPr>
          <w:rFonts w:ascii="Times New Roman" w:hAnsi="Times New Roman" w:cs="Times New Roman"/>
          <w:b/>
          <w:sz w:val="28"/>
          <w:szCs w:val="28"/>
          <w:lang w:eastAsia="en-US"/>
        </w:rPr>
      </w:pPr>
      <w:r>
        <w:rPr>
          <w:rFonts w:ascii="Times New Roman" w:hAnsi="Times New Roman" w:cs="Times New Roman"/>
          <w:b/>
          <w:sz w:val="28"/>
          <w:szCs w:val="28"/>
          <w:lang w:eastAsia="en-US"/>
        </w:rPr>
        <w:t>Основная</w:t>
      </w:r>
      <w:r w:rsidRPr="00CA7B7F">
        <w:rPr>
          <w:rFonts w:ascii="Times New Roman" w:hAnsi="Times New Roman" w:cs="Times New Roman"/>
          <w:b/>
          <w:sz w:val="28"/>
          <w:szCs w:val="28"/>
          <w:lang w:eastAsia="en-US"/>
        </w:rPr>
        <w:t xml:space="preserve"> литература</w:t>
      </w:r>
    </w:p>
    <w:p w14:paraId="5EA69D64" w14:textId="51C70A17" w:rsidR="007A7B4F" w:rsidRDefault="007A7B4F" w:rsidP="007A7B4F">
      <w:pPr>
        <w:spacing w:after="0" w:line="240" w:lineRule="auto"/>
        <w:ind w:firstLine="709"/>
        <w:contextualSpacing/>
        <w:jc w:val="both"/>
        <w:rPr>
          <w:rFonts w:ascii="Times New Roman" w:eastAsia="Times New Roman" w:hAnsi="Times New Roman"/>
          <w:sz w:val="28"/>
          <w:szCs w:val="28"/>
          <w:shd w:val="clear" w:color="auto" w:fill="FFFFFF"/>
        </w:rPr>
      </w:pPr>
      <w:bookmarkStart w:id="39" w:name="_Toc3995514"/>
      <w:bookmarkStart w:id="40" w:name="_Toc107572042"/>
      <w:r w:rsidRPr="001C0DCB">
        <w:rPr>
          <w:rFonts w:ascii="Times New Roman" w:eastAsia="Times New Roman" w:hAnsi="Times New Roman"/>
          <w:sz w:val="28"/>
          <w:szCs w:val="28"/>
          <w:shd w:val="clear" w:color="auto" w:fill="FFFFFF"/>
        </w:rPr>
        <w:t>1</w:t>
      </w:r>
      <w:r>
        <w:rPr>
          <w:rFonts w:ascii="Times New Roman" w:eastAsia="Times New Roman" w:hAnsi="Times New Roman"/>
          <w:sz w:val="28"/>
          <w:szCs w:val="28"/>
          <w:shd w:val="clear" w:color="auto" w:fill="FFFFFF"/>
        </w:rPr>
        <w:t xml:space="preserve">. </w:t>
      </w:r>
      <w:r w:rsidRPr="001C0DCB">
        <w:rPr>
          <w:rFonts w:ascii="Times New Roman" w:eastAsia="Times New Roman" w:hAnsi="Times New Roman"/>
          <w:sz w:val="28"/>
          <w:szCs w:val="28"/>
          <w:shd w:val="clear" w:color="auto" w:fill="FFFFFF"/>
        </w:rPr>
        <w:t xml:space="preserve">Афанасьев, В. Я. Основы менеджмента и технологических процессов при добыче и переработке нефти и </w:t>
      </w:r>
      <w:proofErr w:type="gramStart"/>
      <w:r w:rsidRPr="001C0DCB">
        <w:rPr>
          <w:rFonts w:ascii="Times New Roman" w:eastAsia="Times New Roman" w:hAnsi="Times New Roman"/>
          <w:sz w:val="28"/>
          <w:szCs w:val="28"/>
          <w:shd w:val="clear" w:color="auto" w:fill="FFFFFF"/>
        </w:rPr>
        <w:t>газа :</w:t>
      </w:r>
      <w:proofErr w:type="gramEnd"/>
      <w:r w:rsidRPr="001C0DCB">
        <w:rPr>
          <w:rFonts w:ascii="Times New Roman" w:eastAsia="Times New Roman" w:hAnsi="Times New Roman"/>
          <w:sz w:val="28"/>
          <w:szCs w:val="28"/>
          <w:shd w:val="clear" w:color="auto" w:fill="FFFFFF"/>
        </w:rPr>
        <w:t xml:space="preserve"> учебник / В. Я. Афанасьев, О. И. Большакова, В. Ю. </w:t>
      </w:r>
      <w:proofErr w:type="spellStart"/>
      <w:r w:rsidRPr="001C0DCB">
        <w:rPr>
          <w:rFonts w:ascii="Times New Roman" w:eastAsia="Times New Roman" w:hAnsi="Times New Roman"/>
          <w:sz w:val="28"/>
          <w:szCs w:val="28"/>
          <w:shd w:val="clear" w:color="auto" w:fill="FFFFFF"/>
        </w:rPr>
        <w:t>Линник</w:t>
      </w:r>
      <w:proofErr w:type="spellEnd"/>
      <w:r w:rsidRPr="001C0DCB">
        <w:rPr>
          <w:rFonts w:ascii="Times New Roman" w:eastAsia="Times New Roman" w:hAnsi="Times New Roman"/>
          <w:sz w:val="28"/>
          <w:szCs w:val="28"/>
          <w:shd w:val="clear" w:color="auto" w:fill="FFFFFF"/>
        </w:rPr>
        <w:t xml:space="preserve">, ; под ред. Ю. Н. </w:t>
      </w:r>
      <w:proofErr w:type="spellStart"/>
      <w:r w:rsidRPr="001C0DCB">
        <w:rPr>
          <w:rFonts w:ascii="Times New Roman" w:eastAsia="Times New Roman" w:hAnsi="Times New Roman"/>
          <w:sz w:val="28"/>
          <w:szCs w:val="28"/>
          <w:shd w:val="clear" w:color="auto" w:fill="FFFFFF"/>
        </w:rPr>
        <w:t>Линника</w:t>
      </w:r>
      <w:proofErr w:type="spellEnd"/>
      <w:r w:rsidRPr="001C0DCB">
        <w:rPr>
          <w:rFonts w:ascii="Times New Roman" w:eastAsia="Times New Roman" w:hAnsi="Times New Roman"/>
          <w:sz w:val="28"/>
          <w:szCs w:val="28"/>
          <w:shd w:val="clear" w:color="auto" w:fill="FFFFFF"/>
        </w:rPr>
        <w:t xml:space="preserve">. — </w:t>
      </w:r>
      <w:proofErr w:type="gramStart"/>
      <w:r w:rsidRPr="001C0DCB">
        <w:rPr>
          <w:rFonts w:ascii="Times New Roman" w:eastAsia="Times New Roman" w:hAnsi="Times New Roman"/>
          <w:sz w:val="28"/>
          <w:szCs w:val="28"/>
          <w:shd w:val="clear" w:color="auto" w:fill="FFFFFF"/>
        </w:rPr>
        <w:t>Москва :</w:t>
      </w:r>
      <w:proofErr w:type="gramEnd"/>
      <w:r w:rsidRPr="001C0DCB">
        <w:rPr>
          <w:rFonts w:ascii="Times New Roman" w:eastAsia="Times New Roman" w:hAnsi="Times New Roman"/>
          <w:sz w:val="28"/>
          <w:szCs w:val="28"/>
          <w:shd w:val="clear" w:color="auto" w:fill="FFFFFF"/>
        </w:rPr>
        <w:t xml:space="preserve"> </w:t>
      </w:r>
      <w:proofErr w:type="spellStart"/>
      <w:r w:rsidRPr="001C0DCB">
        <w:rPr>
          <w:rFonts w:ascii="Times New Roman" w:eastAsia="Times New Roman" w:hAnsi="Times New Roman"/>
          <w:sz w:val="28"/>
          <w:szCs w:val="28"/>
          <w:shd w:val="clear" w:color="auto" w:fill="FFFFFF"/>
        </w:rPr>
        <w:t>КноРус</w:t>
      </w:r>
      <w:proofErr w:type="spellEnd"/>
      <w:r w:rsidRPr="001C0DCB">
        <w:rPr>
          <w:rFonts w:ascii="Times New Roman" w:eastAsia="Times New Roman" w:hAnsi="Times New Roman"/>
          <w:sz w:val="28"/>
          <w:szCs w:val="28"/>
          <w:shd w:val="clear" w:color="auto" w:fill="FFFFFF"/>
        </w:rPr>
        <w:t xml:space="preserve">, 2023. — 514 с. — ISBN 978-5-406-11416-2. — ЭБС BOOK.ru. — URL: </w:t>
      </w:r>
      <w:hyperlink r:id="rId10" w:history="1">
        <w:r w:rsidRPr="001C0DCB">
          <w:rPr>
            <w:rStyle w:val="a4"/>
            <w:rFonts w:ascii="Times New Roman" w:eastAsia="Times New Roman" w:hAnsi="Times New Roman"/>
            <w:sz w:val="28"/>
            <w:szCs w:val="28"/>
            <w:shd w:val="clear" w:color="auto" w:fill="FFFFFF"/>
          </w:rPr>
          <w:t>https://book.ru/book/948882</w:t>
        </w:r>
      </w:hyperlink>
      <w:r w:rsidRPr="00EA7E48">
        <w:t xml:space="preserve"> </w:t>
      </w:r>
      <w:r w:rsidRPr="001C0DCB">
        <w:rPr>
          <w:rFonts w:ascii="Times New Roman" w:eastAsia="Times New Roman" w:hAnsi="Times New Roman"/>
          <w:sz w:val="28"/>
          <w:szCs w:val="28"/>
          <w:shd w:val="clear" w:color="auto" w:fill="FFFFFF"/>
        </w:rPr>
        <w:t xml:space="preserve">(дата обращения: </w:t>
      </w:r>
      <w:r>
        <w:rPr>
          <w:rFonts w:ascii="Times New Roman" w:eastAsia="Times New Roman" w:hAnsi="Times New Roman"/>
          <w:sz w:val="28"/>
          <w:szCs w:val="28"/>
          <w:shd w:val="clear" w:color="auto" w:fill="FFFFFF"/>
        </w:rPr>
        <w:t>1</w:t>
      </w:r>
      <w:r w:rsidRPr="001C0DCB">
        <w:rPr>
          <w:rFonts w:ascii="Times New Roman" w:eastAsia="Times New Roman" w:hAnsi="Times New Roman"/>
          <w:sz w:val="28"/>
          <w:szCs w:val="28"/>
          <w:shd w:val="clear" w:color="auto" w:fill="FFFFFF"/>
        </w:rPr>
        <w:t>3.0</w:t>
      </w:r>
      <w:r>
        <w:rPr>
          <w:rFonts w:ascii="Times New Roman" w:eastAsia="Times New Roman" w:hAnsi="Times New Roman"/>
          <w:sz w:val="28"/>
          <w:szCs w:val="28"/>
          <w:shd w:val="clear" w:color="auto" w:fill="FFFFFF"/>
        </w:rPr>
        <w:t>4</w:t>
      </w:r>
      <w:r w:rsidRPr="001C0DCB">
        <w:rPr>
          <w:rFonts w:ascii="Times New Roman" w:eastAsia="Times New Roman" w:hAnsi="Times New Roman"/>
          <w:sz w:val="28"/>
          <w:szCs w:val="28"/>
          <w:shd w:val="clear" w:color="auto" w:fill="FFFFFF"/>
        </w:rPr>
        <w:t xml:space="preserve">.2023). — </w:t>
      </w:r>
      <w:proofErr w:type="gramStart"/>
      <w:r w:rsidRPr="001C0DCB">
        <w:rPr>
          <w:rFonts w:ascii="Times New Roman" w:eastAsia="Times New Roman" w:hAnsi="Times New Roman"/>
          <w:sz w:val="28"/>
          <w:szCs w:val="28"/>
          <w:shd w:val="clear" w:color="auto" w:fill="FFFFFF"/>
        </w:rPr>
        <w:t>Текст :</w:t>
      </w:r>
      <w:proofErr w:type="gramEnd"/>
      <w:r w:rsidRPr="001C0DCB">
        <w:rPr>
          <w:rFonts w:ascii="Times New Roman" w:eastAsia="Times New Roman" w:hAnsi="Times New Roman"/>
          <w:sz w:val="28"/>
          <w:szCs w:val="28"/>
          <w:shd w:val="clear" w:color="auto" w:fill="FFFFFF"/>
        </w:rPr>
        <w:t xml:space="preserve"> электронный.</w:t>
      </w:r>
    </w:p>
    <w:p w14:paraId="38F0FAE4" w14:textId="412B5CF5" w:rsidR="007A7B4F" w:rsidRDefault="007A7B4F" w:rsidP="007A7B4F">
      <w:pPr>
        <w:spacing w:after="0"/>
        <w:ind w:firstLine="709"/>
        <w:contextualSpacing/>
        <w:jc w:val="both"/>
        <w:rPr>
          <w:rFonts w:ascii="Times New Roman" w:hAnsi="Times New Roman"/>
          <w:bCs/>
          <w:sz w:val="28"/>
          <w:szCs w:val="28"/>
        </w:rPr>
      </w:pPr>
      <w:r>
        <w:rPr>
          <w:rFonts w:ascii="Times New Roman" w:hAnsi="Times New Roman"/>
          <w:bCs/>
          <w:sz w:val="28"/>
          <w:szCs w:val="28"/>
        </w:rPr>
        <w:t xml:space="preserve">2. </w:t>
      </w:r>
      <w:proofErr w:type="spellStart"/>
      <w:r w:rsidRPr="001C0DCB">
        <w:rPr>
          <w:rFonts w:ascii="Times New Roman" w:hAnsi="Times New Roman"/>
          <w:bCs/>
          <w:sz w:val="28"/>
          <w:szCs w:val="28"/>
        </w:rPr>
        <w:t>Линник</w:t>
      </w:r>
      <w:proofErr w:type="spellEnd"/>
      <w:r w:rsidRPr="001C0DCB">
        <w:rPr>
          <w:rFonts w:ascii="Times New Roman" w:hAnsi="Times New Roman"/>
          <w:bCs/>
          <w:sz w:val="28"/>
          <w:szCs w:val="28"/>
        </w:rPr>
        <w:t xml:space="preserve">, В. Ю. Современная практика применения инжиниринговых контрактов в нефтегазовом </w:t>
      </w:r>
      <w:proofErr w:type="gramStart"/>
      <w:r w:rsidRPr="001C0DCB">
        <w:rPr>
          <w:rFonts w:ascii="Times New Roman" w:hAnsi="Times New Roman"/>
          <w:bCs/>
          <w:sz w:val="28"/>
          <w:szCs w:val="28"/>
        </w:rPr>
        <w:t>комплексе :</w:t>
      </w:r>
      <w:proofErr w:type="gramEnd"/>
      <w:r w:rsidRPr="001C0DCB">
        <w:rPr>
          <w:rFonts w:ascii="Times New Roman" w:hAnsi="Times New Roman"/>
          <w:bCs/>
          <w:sz w:val="28"/>
          <w:szCs w:val="28"/>
        </w:rPr>
        <w:t xml:space="preserve"> монография / В. Ю. </w:t>
      </w:r>
      <w:proofErr w:type="spellStart"/>
      <w:r w:rsidRPr="001C0DCB">
        <w:rPr>
          <w:rFonts w:ascii="Times New Roman" w:hAnsi="Times New Roman"/>
          <w:bCs/>
          <w:sz w:val="28"/>
          <w:szCs w:val="28"/>
        </w:rPr>
        <w:t>Линник</w:t>
      </w:r>
      <w:proofErr w:type="spellEnd"/>
      <w:r w:rsidRPr="001C0DCB">
        <w:rPr>
          <w:rFonts w:ascii="Times New Roman" w:hAnsi="Times New Roman"/>
          <w:bCs/>
          <w:sz w:val="28"/>
          <w:szCs w:val="28"/>
        </w:rPr>
        <w:t xml:space="preserve">, Ю. Н. </w:t>
      </w:r>
      <w:proofErr w:type="spellStart"/>
      <w:r w:rsidRPr="001C0DCB">
        <w:rPr>
          <w:rFonts w:ascii="Times New Roman" w:hAnsi="Times New Roman"/>
          <w:bCs/>
          <w:sz w:val="28"/>
          <w:szCs w:val="28"/>
        </w:rPr>
        <w:t>Линник</w:t>
      </w:r>
      <w:proofErr w:type="spellEnd"/>
      <w:r w:rsidRPr="001C0DCB">
        <w:rPr>
          <w:rFonts w:ascii="Times New Roman" w:hAnsi="Times New Roman"/>
          <w:bCs/>
          <w:sz w:val="28"/>
          <w:szCs w:val="28"/>
        </w:rPr>
        <w:t xml:space="preserve">, А. А. </w:t>
      </w:r>
      <w:proofErr w:type="spellStart"/>
      <w:r w:rsidRPr="001C0DCB">
        <w:rPr>
          <w:rFonts w:ascii="Times New Roman" w:hAnsi="Times New Roman"/>
          <w:bCs/>
          <w:sz w:val="28"/>
          <w:szCs w:val="28"/>
        </w:rPr>
        <w:t>Лазник</w:t>
      </w:r>
      <w:proofErr w:type="spellEnd"/>
      <w:r w:rsidRPr="001C0DCB">
        <w:rPr>
          <w:rFonts w:ascii="Times New Roman" w:hAnsi="Times New Roman"/>
          <w:bCs/>
          <w:sz w:val="28"/>
          <w:szCs w:val="28"/>
        </w:rPr>
        <w:t xml:space="preserve">. — </w:t>
      </w:r>
      <w:proofErr w:type="gramStart"/>
      <w:r w:rsidRPr="001C0DCB">
        <w:rPr>
          <w:rFonts w:ascii="Times New Roman" w:hAnsi="Times New Roman"/>
          <w:bCs/>
          <w:sz w:val="28"/>
          <w:szCs w:val="28"/>
        </w:rPr>
        <w:t>Москва :</w:t>
      </w:r>
      <w:proofErr w:type="gramEnd"/>
      <w:r w:rsidRPr="001C0DCB">
        <w:rPr>
          <w:rFonts w:ascii="Times New Roman" w:hAnsi="Times New Roman"/>
          <w:bCs/>
          <w:sz w:val="28"/>
          <w:szCs w:val="28"/>
        </w:rPr>
        <w:t xml:space="preserve"> </w:t>
      </w:r>
      <w:proofErr w:type="spellStart"/>
      <w:r w:rsidRPr="001C0DCB">
        <w:rPr>
          <w:rFonts w:ascii="Times New Roman" w:hAnsi="Times New Roman"/>
          <w:bCs/>
          <w:sz w:val="28"/>
          <w:szCs w:val="28"/>
        </w:rPr>
        <w:t>Русайнс</w:t>
      </w:r>
      <w:proofErr w:type="spellEnd"/>
      <w:r w:rsidRPr="001C0DCB">
        <w:rPr>
          <w:rFonts w:ascii="Times New Roman" w:hAnsi="Times New Roman"/>
          <w:bCs/>
          <w:sz w:val="28"/>
          <w:szCs w:val="28"/>
        </w:rPr>
        <w:t xml:space="preserve">, 2021. — 364 с. — ISBN 978-5-4365-7376-2. — ЭБС BOOK.ru. — URL: </w:t>
      </w:r>
      <w:hyperlink r:id="rId11" w:history="1">
        <w:r w:rsidRPr="001C0DCB">
          <w:rPr>
            <w:rStyle w:val="a4"/>
            <w:rFonts w:ascii="Times New Roman" w:hAnsi="Times New Roman"/>
            <w:bCs/>
            <w:sz w:val="28"/>
            <w:szCs w:val="28"/>
          </w:rPr>
          <w:t>https://book.ru/book/940329</w:t>
        </w:r>
      </w:hyperlink>
      <w:r w:rsidRPr="001C0DCB">
        <w:rPr>
          <w:rFonts w:ascii="Times New Roman" w:hAnsi="Times New Roman"/>
          <w:bCs/>
          <w:sz w:val="28"/>
          <w:szCs w:val="28"/>
        </w:rPr>
        <w:t xml:space="preserve"> (дата обращения: </w:t>
      </w:r>
      <w:r>
        <w:rPr>
          <w:rFonts w:ascii="Times New Roman" w:eastAsia="Times New Roman" w:hAnsi="Times New Roman"/>
          <w:sz w:val="28"/>
          <w:szCs w:val="28"/>
          <w:shd w:val="clear" w:color="auto" w:fill="FFFFFF"/>
        </w:rPr>
        <w:t>1</w:t>
      </w:r>
      <w:r w:rsidRPr="001C0DCB">
        <w:rPr>
          <w:rFonts w:ascii="Times New Roman" w:eastAsia="Times New Roman" w:hAnsi="Times New Roman"/>
          <w:sz w:val="28"/>
          <w:szCs w:val="28"/>
          <w:shd w:val="clear" w:color="auto" w:fill="FFFFFF"/>
        </w:rPr>
        <w:t>3.0</w:t>
      </w:r>
      <w:r>
        <w:rPr>
          <w:rFonts w:ascii="Times New Roman" w:eastAsia="Times New Roman" w:hAnsi="Times New Roman"/>
          <w:sz w:val="28"/>
          <w:szCs w:val="28"/>
          <w:shd w:val="clear" w:color="auto" w:fill="FFFFFF"/>
        </w:rPr>
        <w:t>4</w:t>
      </w:r>
      <w:r w:rsidRPr="001C0DCB">
        <w:rPr>
          <w:rFonts w:ascii="Times New Roman" w:hAnsi="Times New Roman"/>
          <w:bCs/>
          <w:sz w:val="28"/>
          <w:szCs w:val="28"/>
        </w:rPr>
        <w:t xml:space="preserve">.2023). — </w:t>
      </w:r>
      <w:proofErr w:type="gramStart"/>
      <w:r w:rsidRPr="001C0DCB">
        <w:rPr>
          <w:rFonts w:ascii="Times New Roman" w:hAnsi="Times New Roman"/>
          <w:bCs/>
          <w:sz w:val="28"/>
          <w:szCs w:val="28"/>
        </w:rPr>
        <w:t>Текст :</w:t>
      </w:r>
      <w:proofErr w:type="gramEnd"/>
      <w:r w:rsidRPr="001C0DCB">
        <w:rPr>
          <w:rFonts w:ascii="Times New Roman" w:hAnsi="Times New Roman"/>
          <w:bCs/>
          <w:sz w:val="28"/>
          <w:szCs w:val="28"/>
        </w:rPr>
        <w:t xml:space="preserve"> электронный.</w:t>
      </w:r>
    </w:p>
    <w:p w14:paraId="0FD5D672" w14:textId="1BC1216A" w:rsidR="007A7B4F" w:rsidRPr="001C0DCB" w:rsidRDefault="007A7B4F" w:rsidP="007A7B4F">
      <w:pPr>
        <w:spacing w:after="0"/>
        <w:ind w:firstLine="709"/>
        <w:contextualSpacing/>
        <w:jc w:val="both"/>
        <w:rPr>
          <w:rFonts w:ascii="Times New Roman" w:hAnsi="Times New Roman"/>
          <w:sz w:val="28"/>
          <w:szCs w:val="28"/>
        </w:rPr>
      </w:pPr>
      <w:r>
        <w:rPr>
          <w:rFonts w:ascii="Times New Roman" w:hAnsi="Times New Roman"/>
          <w:sz w:val="28"/>
          <w:szCs w:val="28"/>
        </w:rPr>
        <w:t xml:space="preserve">3. </w:t>
      </w:r>
      <w:r w:rsidRPr="001C0DCB">
        <w:rPr>
          <w:rFonts w:ascii="Times New Roman" w:hAnsi="Times New Roman"/>
          <w:sz w:val="28"/>
          <w:szCs w:val="28"/>
        </w:rPr>
        <w:t xml:space="preserve">Общая энергетика: водород в </w:t>
      </w:r>
      <w:proofErr w:type="gramStart"/>
      <w:r w:rsidRPr="001C0DCB">
        <w:rPr>
          <w:rFonts w:ascii="Times New Roman" w:hAnsi="Times New Roman"/>
          <w:sz w:val="28"/>
          <w:szCs w:val="28"/>
        </w:rPr>
        <w:t>энергетике :</w:t>
      </w:r>
      <w:proofErr w:type="gramEnd"/>
      <w:r w:rsidRPr="001C0DCB">
        <w:rPr>
          <w:rFonts w:ascii="Times New Roman" w:hAnsi="Times New Roman"/>
          <w:sz w:val="28"/>
          <w:szCs w:val="28"/>
        </w:rPr>
        <w:t xml:space="preserve"> учебное пособие для вузов / Р. В. Радченко, А. С. </w:t>
      </w:r>
      <w:proofErr w:type="spellStart"/>
      <w:r w:rsidRPr="001C0DCB">
        <w:rPr>
          <w:rFonts w:ascii="Times New Roman" w:hAnsi="Times New Roman"/>
          <w:sz w:val="28"/>
          <w:szCs w:val="28"/>
        </w:rPr>
        <w:t>Мокрушин</w:t>
      </w:r>
      <w:proofErr w:type="spellEnd"/>
      <w:r w:rsidRPr="001C0DCB">
        <w:rPr>
          <w:rFonts w:ascii="Times New Roman" w:hAnsi="Times New Roman"/>
          <w:sz w:val="28"/>
          <w:szCs w:val="28"/>
        </w:rPr>
        <w:t xml:space="preserve">, В. В. </w:t>
      </w:r>
      <w:proofErr w:type="spellStart"/>
      <w:r w:rsidRPr="001C0DCB">
        <w:rPr>
          <w:rFonts w:ascii="Times New Roman" w:hAnsi="Times New Roman"/>
          <w:sz w:val="28"/>
          <w:szCs w:val="28"/>
        </w:rPr>
        <w:t>Тюльпа</w:t>
      </w:r>
      <w:proofErr w:type="spellEnd"/>
      <w:r w:rsidRPr="001C0DCB">
        <w:rPr>
          <w:rFonts w:ascii="Times New Roman" w:hAnsi="Times New Roman"/>
          <w:sz w:val="28"/>
          <w:szCs w:val="28"/>
        </w:rPr>
        <w:t xml:space="preserve"> ; под научной редакцией С. Е. </w:t>
      </w:r>
      <w:proofErr w:type="spellStart"/>
      <w:r w:rsidRPr="001C0DCB">
        <w:rPr>
          <w:rFonts w:ascii="Times New Roman" w:hAnsi="Times New Roman"/>
          <w:sz w:val="28"/>
          <w:szCs w:val="28"/>
        </w:rPr>
        <w:t>Щеклеина</w:t>
      </w:r>
      <w:proofErr w:type="spellEnd"/>
      <w:r w:rsidRPr="001C0DCB">
        <w:rPr>
          <w:rFonts w:ascii="Times New Roman" w:hAnsi="Times New Roman"/>
          <w:sz w:val="28"/>
          <w:szCs w:val="28"/>
        </w:rPr>
        <w:t xml:space="preserve">. — </w:t>
      </w:r>
      <w:proofErr w:type="gramStart"/>
      <w:r w:rsidRPr="001C0DCB">
        <w:rPr>
          <w:rFonts w:ascii="Times New Roman" w:hAnsi="Times New Roman"/>
          <w:sz w:val="28"/>
          <w:szCs w:val="28"/>
        </w:rPr>
        <w:t>Москва :</w:t>
      </w:r>
      <w:proofErr w:type="gramEnd"/>
      <w:r w:rsidRPr="001C0DCB">
        <w:rPr>
          <w:rFonts w:ascii="Times New Roman" w:hAnsi="Times New Roman"/>
          <w:sz w:val="28"/>
          <w:szCs w:val="28"/>
        </w:rPr>
        <w:t xml:space="preserve"> Издательство </w:t>
      </w:r>
      <w:proofErr w:type="spellStart"/>
      <w:r w:rsidRPr="001C0DCB">
        <w:rPr>
          <w:rFonts w:ascii="Times New Roman" w:hAnsi="Times New Roman"/>
          <w:sz w:val="28"/>
          <w:szCs w:val="28"/>
        </w:rPr>
        <w:t>Юрайт</w:t>
      </w:r>
      <w:proofErr w:type="spellEnd"/>
      <w:r w:rsidRPr="001C0DCB">
        <w:rPr>
          <w:rFonts w:ascii="Times New Roman" w:hAnsi="Times New Roman"/>
          <w:sz w:val="28"/>
          <w:szCs w:val="28"/>
        </w:rPr>
        <w:t xml:space="preserve">, 2022. — 230 с. — (Высшее образование). — ISBN 978-5-534-07557-1 — Образовательная платформа </w:t>
      </w:r>
      <w:proofErr w:type="spellStart"/>
      <w:r w:rsidRPr="001C0DCB">
        <w:rPr>
          <w:rFonts w:ascii="Times New Roman" w:hAnsi="Times New Roman"/>
          <w:sz w:val="28"/>
          <w:szCs w:val="28"/>
        </w:rPr>
        <w:t>Юрайт</w:t>
      </w:r>
      <w:proofErr w:type="spellEnd"/>
      <w:r w:rsidRPr="001C0DCB">
        <w:rPr>
          <w:rFonts w:ascii="Times New Roman" w:hAnsi="Times New Roman"/>
          <w:sz w:val="28"/>
          <w:szCs w:val="28"/>
        </w:rPr>
        <w:t xml:space="preserve"> [сайт]. — URL: </w:t>
      </w:r>
      <w:hyperlink r:id="rId12" w:history="1">
        <w:r w:rsidRPr="001C0DCB">
          <w:rPr>
            <w:rStyle w:val="a4"/>
            <w:rFonts w:ascii="Times New Roman" w:hAnsi="Times New Roman"/>
            <w:sz w:val="28"/>
            <w:szCs w:val="28"/>
          </w:rPr>
          <w:t>https://urait.ru/bcode/492147</w:t>
        </w:r>
      </w:hyperlink>
      <w:r w:rsidRPr="001C0DCB">
        <w:rPr>
          <w:rFonts w:ascii="Times New Roman" w:hAnsi="Times New Roman"/>
          <w:sz w:val="28"/>
          <w:szCs w:val="28"/>
        </w:rPr>
        <w:t xml:space="preserve"> (дата обращения: </w:t>
      </w:r>
      <w:r>
        <w:rPr>
          <w:rFonts w:ascii="Times New Roman" w:eastAsia="Times New Roman" w:hAnsi="Times New Roman"/>
          <w:sz w:val="28"/>
          <w:szCs w:val="28"/>
          <w:shd w:val="clear" w:color="auto" w:fill="FFFFFF"/>
        </w:rPr>
        <w:t>1</w:t>
      </w:r>
      <w:r w:rsidRPr="001C0DCB">
        <w:rPr>
          <w:rFonts w:ascii="Times New Roman" w:eastAsia="Times New Roman" w:hAnsi="Times New Roman"/>
          <w:sz w:val="28"/>
          <w:szCs w:val="28"/>
          <w:shd w:val="clear" w:color="auto" w:fill="FFFFFF"/>
        </w:rPr>
        <w:t>3.0</w:t>
      </w:r>
      <w:r>
        <w:rPr>
          <w:rFonts w:ascii="Times New Roman" w:eastAsia="Times New Roman" w:hAnsi="Times New Roman"/>
          <w:sz w:val="28"/>
          <w:szCs w:val="28"/>
          <w:shd w:val="clear" w:color="auto" w:fill="FFFFFF"/>
        </w:rPr>
        <w:t>4</w:t>
      </w:r>
      <w:r w:rsidRPr="001C0DCB">
        <w:rPr>
          <w:rFonts w:ascii="Times New Roman" w:hAnsi="Times New Roman"/>
          <w:sz w:val="28"/>
          <w:szCs w:val="28"/>
        </w:rPr>
        <w:t xml:space="preserve">.2023). — </w:t>
      </w:r>
      <w:proofErr w:type="gramStart"/>
      <w:r w:rsidRPr="001C0DCB">
        <w:rPr>
          <w:rFonts w:ascii="Times New Roman" w:hAnsi="Times New Roman"/>
          <w:sz w:val="28"/>
          <w:szCs w:val="28"/>
        </w:rPr>
        <w:t>Текст :</w:t>
      </w:r>
      <w:proofErr w:type="gramEnd"/>
      <w:r w:rsidRPr="001C0DCB">
        <w:rPr>
          <w:rFonts w:ascii="Times New Roman" w:hAnsi="Times New Roman"/>
          <w:sz w:val="28"/>
          <w:szCs w:val="28"/>
        </w:rPr>
        <w:t xml:space="preserve"> электронный.</w:t>
      </w:r>
    </w:p>
    <w:p w14:paraId="1990902F" w14:textId="2321D579" w:rsidR="007A7B4F" w:rsidRPr="001C0DCB" w:rsidRDefault="007A7B4F" w:rsidP="007A7B4F">
      <w:pPr>
        <w:spacing w:after="0" w:line="240" w:lineRule="auto"/>
        <w:ind w:firstLine="709"/>
        <w:contextualSpacing/>
        <w:jc w:val="both"/>
        <w:rPr>
          <w:rFonts w:ascii="Times New Roman" w:eastAsia="Times New Roman" w:hAnsi="Times New Roman"/>
          <w:sz w:val="28"/>
          <w:szCs w:val="28"/>
          <w:shd w:val="clear" w:color="auto" w:fill="FFFFFF"/>
        </w:rPr>
      </w:pPr>
      <w:r>
        <w:rPr>
          <w:rFonts w:ascii="Times New Roman" w:eastAsia="Times New Roman" w:hAnsi="Times New Roman"/>
          <w:sz w:val="28"/>
          <w:szCs w:val="28"/>
          <w:shd w:val="clear" w:color="auto" w:fill="FFFFFF"/>
        </w:rPr>
        <w:t xml:space="preserve">4. </w:t>
      </w:r>
      <w:r w:rsidRPr="001C0DCB">
        <w:rPr>
          <w:rFonts w:ascii="Times New Roman" w:eastAsia="Times New Roman" w:hAnsi="Times New Roman"/>
          <w:sz w:val="28"/>
          <w:szCs w:val="28"/>
          <w:shd w:val="clear" w:color="auto" w:fill="FFFFFF"/>
        </w:rPr>
        <w:t xml:space="preserve">Серебряков, О. И. Подсчет геологических запасов и ресурсов нефти, газа, конденсата и товарной продукции: учебник / О.И. Серебряков, Л.Ф. </w:t>
      </w:r>
      <w:proofErr w:type="spellStart"/>
      <w:r w:rsidRPr="001C0DCB">
        <w:rPr>
          <w:rFonts w:ascii="Times New Roman" w:eastAsia="Times New Roman" w:hAnsi="Times New Roman"/>
          <w:sz w:val="28"/>
          <w:szCs w:val="28"/>
          <w:shd w:val="clear" w:color="auto" w:fill="FFFFFF"/>
        </w:rPr>
        <w:t>Ушивцева</w:t>
      </w:r>
      <w:proofErr w:type="spellEnd"/>
      <w:r w:rsidRPr="001C0DCB">
        <w:rPr>
          <w:rFonts w:ascii="Times New Roman" w:eastAsia="Times New Roman" w:hAnsi="Times New Roman"/>
          <w:sz w:val="28"/>
          <w:szCs w:val="28"/>
          <w:shd w:val="clear" w:color="auto" w:fill="FFFFFF"/>
        </w:rPr>
        <w:t xml:space="preserve">, А.О. Серебряков. — Москва: ИНФРА-М, 2022. — 296 с. — (Высшее образование: Магистратура). — DOI 10.12737/1225035. — ISBN 978-5-16-016734-3. — ЭБС ZNANIUM.com. — URL: </w:t>
      </w:r>
      <w:hyperlink r:id="rId13" w:history="1">
        <w:r w:rsidRPr="001C0DCB">
          <w:rPr>
            <w:rStyle w:val="a4"/>
            <w:rFonts w:ascii="Times New Roman" w:hAnsi="Times New Roman"/>
            <w:sz w:val="28"/>
            <w:szCs w:val="28"/>
          </w:rPr>
          <w:t>https://znanium.com/catalog/product/1225035</w:t>
        </w:r>
      </w:hyperlink>
      <w:r w:rsidRPr="001C0DCB">
        <w:rPr>
          <w:rFonts w:ascii="Times New Roman" w:eastAsia="Times New Roman" w:hAnsi="Times New Roman"/>
          <w:sz w:val="28"/>
          <w:szCs w:val="28"/>
          <w:shd w:val="clear" w:color="auto" w:fill="FFFFFF"/>
        </w:rPr>
        <w:t xml:space="preserve"> (дата обращения: </w:t>
      </w:r>
      <w:r>
        <w:rPr>
          <w:rFonts w:ascii="Times New Roman" w:eastAsia="Times New Roman" w:hAnsi="Times New Roman"/>
          <w:sz w:val="28"/>
          <w:szCs w:val="28"/>
          <w:shd w:val="clear" w:color="auto" w:fill="FFFFFF"/>
        </w:rPr>
        <w:t>1</w:t>
      </w:r>
      <w:r w:rsidRPr="001C0DCB">
        <w:rPr>
          <w:rFonts w:ascii="Times New Roman" w:eastAsia="Times New Roman" w:hAnsi="Times New Roman"/>
          <w:sz w:val="28"/>
          <w:szCs w:val="28"/>
          <w:shd w:val="clear" w:color="auto" w:fill="FFFFFF"/>
        </w:rPr>
        <w:t>3.0</w:t>
      </w:r>
      <w:r>
        <w:rPr>
          <w:rFonts w:ascii="Times New Roman" w:eastAsia="Times New Roman" w:hAnsi="Times New Roman"/>
          <w:sz w:val="28"/>
          <w:szCs w:val="28"/>
          <w:shd w:val="clear" w:color="auto" w:fill="FFFFFF"/>
        </w:rPr>
        <w:t>4</w:t>
      </w:r>
      <w:r w:rsidRPr="001C0DCB">
        <w:rPr>
          <w:rFonts w:ascii="Times New Roman" w:eastAsia="Times New Roman" w:hAnsi="Times New Roman"/>
          <w:sz w:val="28"/>
          <w:szCs w:val="28"/>
          <w:shd w:val="clear" w:color="auto" w:fill="FFFFFF"/>
        </w:rPr>
        <w:t xml:space="preserve">.2023). - </w:t>
      </w:r>
      <w:proofErr w:type="gramStart"/>
      <w:r w:rsidRPr="001C0DCB">
        <w:rPr>
          <w:rFonts w:ascii="Times New Roman" w:eastAsia="Times New Roman" w:hAnsi="Times New Roman"/>
          <w:sz w:val="28"/>
          <w:szCs w:val="28"/>
          <w:shd w:val="clear" w:color="auto" w:fill="FFFFFF"/>
        </w:rPr>
        <w:t>Текст :</w:t>
      </w:r>
      <w:proofErr w:type="gramEnd"/>
      <w:r w:rsidRPr="001C0DCB">
        <w:rPr>
          <w:rFonts w:ascii="Times New Roman" w:eastAsia="Times New Roman" w:hAnsi="Times New Roman"/>
          <w:sz w:val="28"/>
          <w:szCs w:val="28"/>
          <w:shd w:val="clear" w:color="auto" w:fill="FFFFFF"/>
        </w:rPr>
        <w:t xml:space="preserve"> электронный.</w:t>
      </w:r>
    </w:p>
    <w:p w14:paraId="6DD3A875" w14:textId="77777777" w:rsidR="00134513" w:rsidRDefault="00134513" w:rsidP="00E7558E">
      <w:pPr>
        <w:spacing w:after="0" w:line="240" w:lineRule="auto"/>
        <w:jc w:val="both"/>
        <w:rPr>
          <w:rFonts w:ascii="Times New Roman" w:hAnsi="Times New Roman" w:cs="Times New Roman"/>
          <w:b/>
          <w:sz w:val="28"/>
          <w:szCs w:val="28"/>
          <w:lang w:eastAsia="en-US"/>
        </w:rPr>
      </w:pPr>
    </w:p>
    <w:p w14:paraId="35BE85A4" w14:textId="676D794F" w:rsidR="00E7558E" w:rsidRPr="00CA7B7F" w:rsidRDefault="00E7558E" w:rsidP="00CB3A91">
      <w:pPr>
        <w:spacing w:after="0" w:line="240" w:lineRule="auto"/>
        <w:ind w:firstLine="708"/>
        <w:jc w:val="both"/>
        <w:rPr>
          <w:rFonts w:ascii="Times New Roman" w:hAnsi="Times New Roman" w:cs="Times New Roman"/>
          <w:b/>
          <w:sz w:val="28"/>
          <w:szCs w:val="28"/>
          <w:lang w:eastAsia="en-US"/>
        </w:rPr>
      </w:pPr>
      <w:r w:rsidRPr="00CA7B7F">
        <w:rPr>
          <w:rFonts w:ascii="Times New Roman" w:hAnsi="Times New Roman" w:cs="Times New Roman"/>
          <w:b/>
          <w:sz w:val="28"/>
          <w:szCs w:val="28"/>
          <w:lang w:eastAsia="en-US"/>
        </w:rPr>
        <w:t>Дополнительная литература</w:t>
      </w:r>
    </w:p>
    <w:p w14:paraId="6919A983" w14:textId="77777777" w:rsidR="00E7558E" w:rsidRPr="00362B82" w:rsidRDefault="00E7558E" w:rsidP="00E7558E">
      <w:pPr>
        <w:spacing w:after="0" w:line="240" w:lineRule="auto"/>
        <w:jc w:val="both"/>
        <w:rPr>
          <w:rFonts w:ascii="Times New Roman" w:hAnsi="Times New Roman" w:cs="Times New Roman"/>
          <w:sz w:val="28"/>
          <w:szCs w:val="28"/>
          <w:lang w:eastAsia="en-US"/>
        </w:rPr>
      </w:pPr>
    </w:p>
    <w:p w14:paraId="0A4B45C4" w14:textId="52680F2B" w:rsidR="007A7B4F" w:rsidRPr="00252383" w:rsidRDefault="007A7B4F" w:rsidP="007A7B4F">
      <w:pPr>
        <w:spacing w:after="0" w:line="240" w:lineRule="auto"/>
        <w:ind w:firstLine="709"/>
        <w:contextualSpacing/>
        <w:jc w:val="both"/>
        <w:rPr>
          <w:rFonts w:ascii="Times New Roman" w:eastAsia="Times New Roman" w:hAnsi="Times New Roman"/>
          <w:sz w:val="28"/>
          <w:szCs w:val="28"/>
          <w:shd w:val="clear" w:color="auto" w:fill="FFFFFF"/>
        </w:rPr>
      </w:pPr>
      <w:r>
        <w:rPr>
          <w:rFonts w:ascii="Times New Roman" w:eastAsia="Times New Roman" w:hAnsi="Times New Roman"/>
          <w:sz w:val="28"/>
          <w:szCs w:val="28"/>
          <w:shd w:val="clear" w:color="auto" w:fill="FFFFFF"/>
        </w:rPr>
        <w:t xml:space="preserve">5. </w:t>
      </w:r>
      <w:proofErr w:type="spellStart"/>
      <w:r w:rsidRPr="00252383">
        <w:rPr>
          <w:rFonts w:ascii="Times New Roman" w:eastAsia="Times New Roman" w:hAnsi="Times New Roman"/>
          <w:sz w:val="28"/>
          <w:szCs w:val="28"/>
          <w:shd w:val="clear" w:color="auto" w:fill="FFFFFF"/>
        </w:rPr>
        <w:t>Ергин</w:t>
      </w:r>
      <w:proofErr w:type="spellEnd"/>
      <w:r w:rsidRPr="00252383">
        <w:rPr>
          <w:rFonts w:ascii="Times New Roman" w:eastAsia="Times New Roman" w:hAnsi="Times New Roman"/>
          <w:sz w:val="28"/>
          <w:szCs w:val="28"/>
          <w:shd w:val="clear" w:color="auto" w:fill="FFFFFF"/>
        </w:rPr>
        <w:t>, Д. Новая карта мира: Энергетические ресурсы, меняющийся климат и столкновение наций</w:t>
      </w:r>
      <w:r w:rsidRPr="00BA1207">
        <w:rPr>
          <w:rFonts w:ascii="Times New Roman" w:eastAsia="Times New Roman" w:hAnsi="Times New Roman"/>
          <w:sz w:val="28"/>
          <w:szCs w:val="28"/>
          <w:shd w:val="clear" w:color="auto" w:fill="FFFFFF"/>
        </w:rPr>
        <w:t xml:space="preserve"> </w:t>
      </w:r>
      <w:r w:rsidRPr="00252383">
        <w:rPr>
          <w:rFonts w:ascii="Times New Roman" w:eastAsia="Times New Roman" w:hAnsi="Times New Roman"/>
          <w:sz w:val="28"/>
          <w:szCs w:val="28"/>
          <w:shd w:val="clear" w:color="auto" w:fill="FFFFFF"/>
        </w:rPr>
        <w:t xml:space="preserve">/ Д. </w:t>
      </w:r>
      <w:proofErr w:type="spellStart"/>
      <w:r w:rsidRPr="00252383">
        <w:rPr>
          <w:rFonts w:ascii="Times New Roman" w:eastAsia="Times New Roman" w:hAnsi="Times New Roman"/>
          <w:sz w:val="28"/>
          <w:szCs w:val="28"/>
          <w:shd w:val="clear" w:color="auto" w:fill="FFFFFF"/>
        </w:rPr>
        <w:t>Ергин</w:t>
      </w:r>
      <w:proofErr w:type="spellEnd"/>
      <w:r w:rsidRPr="00252383">
        <w:rPr>
          <w:rFonts w:ascii="Times New Roman" w:eastAsia="Times New Roman" w:hAnsi="Times New Roman"/>
          <w:sz w:val="28"/>
          <w:szCs w:val="28"/>
          <w:shd w:val="clear" w:color="auto" w:fill="FFFFFF"/>
        </w:rPr>
        <w:t xml:space="preserve">. - Москва: Альпина </w:t>
      </w:r>
      <w:proofErr w:type="spellStart"/>
      <w:r w:rsidRPr="00252383">
        <w:rPr>
          <w:rFonts w:ascii="Times New Roman" w:eastAsia="Times New Roman" w:hAnsi="Times New Roman"/>
          <w:sz w:val="28"/>
          <w:szCs w:val="28"/>
          <w:shd w:val="clear" w:color="auto" w:fill="FFFFFF"/>
        </w:rPr>
        <w:t>Паблишер</w:t>
      </w:r>
      <w:proofErr w:type="spellEnd"/>
      <w:r w:rsidRPr="00252383">
        <w:rPr>
          <w:rFonts w:ascii="Times New Roman" w:eastAsia="Times New Roman" w:hAnsi="Times New Roman"/>
          <w:sz w:val="28"/>
          <w:szCs w:val="28"/>
          <w:shd w:val="clear" w:color="auto" w:fill="FFFFFF"/>
        </w:rPr>
        <w:t xml:space="preserve">, 2021. - 946 с. - ЭБС </w:t>
      </w:r>
      <w:proofErr w:type="spellStart"/>
      <w:r w:rsidRPr="00252383">
        <w:rPr>
          <w:rFonts w:ascii="Times New Roman" w:eastAsia="Times New Roman" w:hAnsi="Times New Roman"/>
          <w:sz w:val="28"/>
          <w:szCs w:val="28"/>
          <w:shd w:val="clear" w:color="auto" w:fill="FFFFFF"/>
        </w:rPr>
        <w:t>Alpina</w:t>
      </w:r>
      <w:proofErr w:type="spellEnd"/>
      <w:r w:rsidRPr="00252383">
        <w:rPr>
          <w:rFonts w:ascii="Times New Roman" w:eastAsia="Times New Roman" w:hAnsi="Times New Roman"/>
          <w:sz w:val="28"/>
          <w:szCs w:val="28"/>
          <w:shd w:val="clear" w:color="auto" w:fill="FFFFFF"/>
        </w:rPr>
        <w:t xml:space="preserve"> </w:t>
      </w:r>
      <w:proofErr w:type="spellStart"/>
      <w:r w:rsidRPr="00252383">
        <w:rPr>
          <w:rFonts w:ascii="Times New Roman" w:eastAsia="Times New Roman" w:hAnsi="Times New Roman"/>
          <w:sz w:val="28"/>
          <w:szCs w:val="28"/>
          <w:shd w:val="clear" w:color="auto" w:fill="FFFFFF"/>
        </w:rPr>
        <w:t>Digital</w:t>
      </w:r>
      <w:proofErr w:type="spellEnd"/>
      <w:r w:rsidRPr="00252383">
        <w:rPr>
          <w:rFonts w:ascii="Times New Roman" w:eastAsia="Times New Roman" w:hAnsi="Times New Roman"/>
          <w:sz w:val="28"/>
          <w:szCs w:val="28"/>
          <w:shd w:val="clear" w:color="auto" w:fill="FFFFFF"/>
        </w:rPr>
        <w:t xml:space="preserve">. - URL: </w:t>
      </w:r>
      <w:hyperlink r:id="rId14" w:history="1">
        <w:r w:rsidRPr="00252383">
          <w:rPr>
            <w:rStyle w:val="a4"/>
            <w:rFonts w:ascii="Times New Roman" w:eastAsia="Times New Roman" w:hAnsi="Times New Roman"/>
            <w:sz w:val="28"/>
            <w:szCs w:val="28"/>
            <w:shd w:val="clear" w:color="auto" w:fill="FFFFFF"/>
          </w:rPr>
          <w:t>https://finunivers.alpinadigital.ru/book/22157</w:t>
        </w:r>
      </w:hyperlink>
      <w:r w:rsidRPr="00252383">
        <w:rPr>
          <w:rFonts w:ascii="Times New Roman" w:eastAsia="Times New Roman" w:hAnsi="Times New Roman"/>
          <w:sz w:val="28"/>
          <w:szCs w:val="28"/>
          <w:shd w:val="clear" w:color="auto" w:fill="FFFFFF"/>
        </w:rPr>
        <w:t xml:space="preserve">; ЭБС ZNANIUM.com. -  URL: </w:t>
      </w:r>
      <w:hyperlink r:id="rId15" w:history="1">
        <w:r w:rsidRPr="00252383">
          <w:rPr>
            <w:rStyle w:val="a4"/>
            <w:rFonts w:ascii="Times New Roman" w:eastAsia="Times New Roman" w:hAnsi="Times New Roman"/>
            <w:sz w:val="28"/>
            <w:szCs w:val="28"/>
            <w:shd w:val="clear" w:color="auto" w:fill="FFFFFF"/>
          </w:rPr>
          <w:t>https://znanium.com/catalog/product/1870837</w:t>
        </w:r>
      </w:hyperlink>
      <w:r w:rsidRPr="00252383">
        <w:rPr>
          <w:rFonts w:ascii="Times New Roman" w:eastAsia="Times New Roman" w:hAnsi="Times New Roman"/>
          <w:sz w:val="28"/>
          <w:szCs w:val="28"/>
          <w:shd w:val="clear" w:color="auto" w:fill="FFFFFF"/>
        </w:rPr>
        <w:t xml:space="preserve"> (дата обращения: </w:t>
      </w:r>
      <w:r>
        <w:rPr>
          <w:rFonts w:ascii="Times New Roman" w:eastAsia="Times New Roman" w:hAnsi="Times New Roman"/>
          <w:sz w:val="28"/>
          <w:szCs w:val="28"/>
          <w:shd w:val="clear" w:color="auto" w:fill="FFFFFF"/>
        </w:rPr>
        <w:t>1</w:t>
      </w:r>
      <w:r w:rsidRPr="001C0DCB">
        <w:rPr>
          <w:rFonts w:ascii="Times New Roman" w:eastAsia="Times New Roman" w:hAnsi="Times New Roman"/>
          <w:sz w:val="28"/>
          <w:szCs w:val="28"/>
          <w:shd w:val="clear" w:color="auto" w:fill="FFFFFF"/>
        </w:rPr>
        <w:t>3.0</w:t>
      </w:r>
      <w:r>
        <w:rPr>
          <w:rFonts w:ascii="Times New Roman" w:eastAsia="Times New Roman" w:hAnsi="Times New Roman"/>
          <w:sz w:val="28"/>
          <w:szCs w:val="28"/>
          <w:shd w:val="clear" w:color="auto" w:fill="FFFFFF"/>
        </w:rPr>
        <w:t>4</w:t>
      </w:r>
      <w:r w:rsidRPr="00252383">
        <w:rPr>
          <w:rFonts w:ascii="Times New Roman" w:eastAsia="Times New Roman" w:hAnsi="Times New Roman"/>
          <w:sz w:val="28"/>
          <w:szCs w:val="28"/>
          <w:shd w:val="clear" w:color="auto" w:fill="FFFFFF"/>
        </w:rPr>
        <w:t xml:space="preserve">.2023). – </w:t>
      </w:r>
      <w:proofErr w:type="gramStart"/>
      <w:r w:rsidRPr="00252383">
        <w:rPr>
          <w:rFonts w:ascii="Times New Roman" w:eastAsia="Times New Roman" w:hAnsi="Times New Roman"/>
          <w:sz w:val="28"/>
          <w:szCs w:val="28"/>
          <w:shd w:val="clear" w:color="auto" w:fill="FFFFFF"/>
        </w:rPr>
        <w:t>Текст :</w:t>
      </w:r>
      <w:proofErr w:type="gramEnd"/>
      <w:r w:rsidRPr="00252383">
        <w:rPr>
          <w:rFonts w:ascii="Times New Roman" w:eastAsia="Times New Roman" w:hAnsi="Times New Roman"/>
          <w:sz w:val="28"/>
          <w:szCs w:val="28"/>
          <w:shd w:val="clear" w:color="auto" w:fill="FFFFFF"/>
        </w:rPr>
        <w:t xml:space="preserve"> электронный + Аудиокнига : Устная речь.</w:t>
      </w:r>
    </w:p>
    <w:p w14:paraId="04C02ABA" w14:textId="009968B3" w:rsidR="007A7B4F" w:rsidRPr="00252383" w:rsidRDefault="007A7B4F" w:rsidP="007A7B4F">
      <w:pPr>
        <w:spacing w:after="0" w:line="240" w:lineRule="auto"/>
        <w:ind w:firstLine="709"/>
        <w:contextualSpacing/>
        <w:jc w:val="both"/>
        <w:rPr>
          <w:rFonts w:ascii="Times New Roman" w:eastAsia="Times New Roman" w:hAnsi="Times New Roman"/>
          <w:sz w:val="28"/>
          <w:szCs w:val="28"/>
          <w:shd w:val="clear" w:color="auto" w:fill="FFFFFF"/>
        </w:rPr>
      </w:pPr>
      <w:r>
        <w:rPr>
          <w:rFonts w:ascii="Times New Roman" w:eastAsia="Times New Roman" w:hAnsi="Times New Roman"/>
          <w:sz w:val="28"/>
          <w:szCs w:val="28"/>
          <w:shd w:val="clear" w:color="auto" w:fill="FFFFFF"/>
        </w:rPr>
        <w:lastRenderedPageBreak/>
        <w:t xml:space="preserve">6. </w:t>
      </w:r>
      <w:r w:rsidRPr="00252383">
        <w:rPr>
          <w:rFonts w:ascii="Times New Roman" w:eastAsia="Times New Roman" w:hAnsi="Times New Roman"/>
          <w:sz w:val="28"/>
          <w:szCs w:val="28"/>
          <w:shd w:val="clear" w:color="auto" w:fill="FFFFFF"/>
        </w:rPr>
        <w:t xml:space="preserve">Международное экономическое сотрудничество и интеграционные процессы в энергетике. </w:t>
      </w:r>
      <w:proofErr w:type="gramStart"/>
      <w:r w:rsidRPr="00252383">
        <w:rPr>
          <w:rFonts w:ascii="Times New Roman" w:eastAsia="Times New Roman" w:hAnsi="Times New Roman"/>
          <w:sz w:val="28"/>
          <w:szCs w:val="28"/>
          <w:shd w:val="clear" w:color="auto" w:fill="FFFFFF"/>
        </w:rPr>
        <w:t>Практикум :</w:t>
      </w:r>
      <w:proofErr w:type="gramEnd"/>
      <w:r w:rsidRPr="00252383">
        <w:rPr>
          <w:rFonts w:ascii="Times New Roman" w:eastAsia="Times New Roman" w:hAnsi="Times New Roman"/>
          <w:sz w:val="28"/>
          <w:szCs w:val="28"/>
          <w:shd w:val="clear" w:color="auto" w:fill="FFFFFF"/>
        </w:rPr>
        <w:t xml:space="preserve"> учебно-практическое пособие / Г. В. Колесник, А. В. Филиппова, Т. В. Харитонова [и др.] ; под ред. И. А. </w:t>
      </w:r>
      <w:proofErr w:type="spellStart"/>
      <w:r w:rsidRPr="00252383">
        <w:rPr>
          <w:rFonts w:ascii="Times New Roman" w:eastAsia="Times New Roman" w:hAnsi="Times New Roman"/>
          <w:sz w:val="28"/>
          <w:szCs w:val="28"/>
          <w:shd w:val="clear" w:color="auto" w:fill="FFFFFF"/>
        </w:rPr>
        <w:t>Меркулиной</w:t>
      </w:r>
      <w:proofErr w:type="spellEnd"/>
      <w:r w:rsidRPr="00252383">
        <w:rPr>
          <w:rFonts w:ascii="Times New Roman" w:eastAsia="Times New Roman" w:hAnsi="Times New Roman"/>
          <w:sz w:val="28"/>
          <w:szCs w:val="28"/>
          <w:shd w:val="clear" w:color="auto" w:fill="FFFFFF"/>
        </w:rPr>
        <w:t xml:space="preserve">. — </w:t>
      </w:r>
      <w:proofErr w:type="gramStart"/>
      <w:r w:rsidRPr="00252383">
        <w:rPr>
          <w:rFonts w:ascii="Times New Roman" w:eastAsia="Times New Roman" w:hAnsi="Times New Roman"/>
          <w:sz w:val="28"/>
          <w:szCs w:val="28"/>
          <w:shd w:val="clear" w:color="auto" w:fill="FFFFFF"/>
        </w:rPr>
        <w:t>Москва :</w:t>
      </w:r>
      <w:proofErr w:type="gramEnd"/>
      <w:r w:rsidRPr="00252383">
        <w:rPr>
          <w:rFonts w:ascii="Times New Roman" w:eastAsia="Times New Roman" w:hAnsi="Times New Roman"/>
          <w:sz w:val="28"/>
          <w:szCs w:val="28"/>
          <w:shd w:val="clear" w:color="auto" w:fill="FFFFFF"/>
        </w:rPr>
        <w:t xml:space="preserve"> </w:t>
      </w:r>
      <w:proofErr w:type="spellStart"/>
      <w:r w:rsidRPr="00252383">
        <w:rPr>
          <w:rFonts w:ascii="Times New Roman" w:eastAsia="Times New Roman" w:hAnsi="Times New Roman"/>
          <w:sz w:val="28"/>
          <w:szCs w:val="28"/>
          <w:shd w:val="clear" w:color="auto" w:fill="FFFFFF"/>
        </w:rPr>
        <w:t>КноРус</w:t>
      </w:r>
      <w:proofErr w:type="spellEnd"/>
      <w:r w:rsidRPr="00252383">
        <w:rPr>
          <w:rFonts w:ascii="Times New Roman" w:eastAsia="Times New Roman" w:hAnsi="Times New Roman"/>
          <w:sz w:val="28"/>
          <w:szCs w:val="28"/>
          <w:shd w:val="clear" w:color="auto" w:fill="FFFFFF"/>
        </w:rPr>
        <w:t>, 2020. — 168 с. — I</w:t>
      </w:r>
      <w:r>
        <w:rPr>
          <w:rFonts w:ascii="Times New Roman" w:eastAsia="Times New Roman" w:hAnsi="Times New Roman"/>
          <w:sz w:val="28"/>
          <w:szCs w:val="28"/>
          <w:shd w:val="clear" w:color="auto" w:fill="FFFFFF"/>
        </w:rPr>
        <w:t xml:space="preserve">SBN 978-5-406-01297-0. — </w:t>
      </w:r>
      <w:r w:rsidRPr="00252383">
        <w:rPr>
          <w:rFonts w:ascii="Times New Roman" w:eastAsia="Times New Roman" w:hAnsi="Times New Roman"/>
          <w:sz w:val="28"/>
          <w:szCs w:val="28"/>
          <w:shd w:val="clear" w:color="auto" w:fill="FFFFFF"/>
        </w:rPr>
        <w:t xml:space="preserve">ЭБС BOOK.ru. —  </w:t>
      </w:r>
      <w:r w:rsidRPr="00252383">
        <w:rPr>
          <w:rFonts w:ascii="Times New Roman" w:eastAsia="Times New Roman" w:hAnsi="Times New Roman" w:cs="Times New Roman"/>
          <w:sz w:val="28"/>
          <w:szCs w:val="28"/>
          <w:shd w:val="clear" w:color="auto" w:fill="FFFFFF"/>
        </w:rPr>
        <w:t xml:space="preserve">URL: </w:t>
      </w:r>
      <w:hyperlink r:id="rId16" w:history="1">
        <w:r w:rsidRPr="00252383">
          <w:rPr>
            <w:rStyle w:val="a4"/>
            <w:rFonts w:ascii="Times New Roman" w:eastAsia="Times New Roman" w:hAnsi="Times New Roman" w:cs="Times New Roman"/>
            <w:sz w:val="28"/>
            <w:szCs w:val="28"/>
            <w:shd w:val="clear" w:color="auto" w:fill="FFFFFF"/>
          </w:rPr>
          <w:t>https://book.ru/book/935908</w:t>
        </w:r>
      </w:hyperlink>
      <w:r w:rsidRPr="00252383">
        <w:rPr>
          <w:rFonts w:ascii="Times New Roman" w:eastAsia="Times New Roman" w:hAnsi="Times New Roman" w:cs="Times New Roman"/>
          <w:sz w:val="28"/>
          <w:szCs w:val="28"/>
          <w:shd w:val="clear" w:color="auto" w:fill="FFFFFF"/>
        </w:rPr>
        <w:t xml:space="preserve"> (дата обращения:</w:t>
      </w:r>
      <w:r w:rsidRPr="00252383">
        <w:rPr>
          <w:rFonts w:ascii="Times New Roman" w:eastAsia="Times New Roman" w:hAnsi="Times New Roman"/>
          <w:sz w:val="28"/>
          <w:szCs w:val="28"/>
          <w:shd w:val="clear" w:color="auto" w:fill="FFFFFF"/>
        </w:rPr>
        <w:t xml:space="preserve"> </w:t>
      </w:r>
      <w:r>
        <w:rPr>
          <w:rFonts w:ascii="Times New Roman" w:eastAsia="Times New Roman" w:hAnsi="Times New Roman"/>
          <w:sz w:val="28"/>
          <w:szCs w:val="28"/>
          <w:shd w:val="clear" w:color="auto" w:fill="FFFFFF"/>
        </w:rPr>
        <w:t>1</w:t>
      </w:r>
      <w:r w:rsidRPr="001C0DCB">
        <w:rPr>
          <w:rFonts w:ascii="Times New Roman" w:eastAsia="Times New Roman" w:hAnsi="Times New Roman"/>
          <w:sz w:val="28"/>
          <w:szCs w:val="28"/>
          <w:shd w:val="clear" w:color="auto" w:fill="FFFFFF"/>
        </w:rPr>
        <w:t>3.0</w:t>
      </w:r>
      <w:r>
        <w:rPr>
          <w:rFonts w:ascii="Times New Roman" w:eastAsia="Times New Roman" w:hAnsi="Times New Roman"/>
          <w:sz w:val="28"/>
          <w:szCs w:val="28"/>
          <w:shd w:val="clear" w:color="auto" w:fill="FFFFFF"/>
        </w:rPr>
        <w:t>4</w:t>
      </w:r>
      <w:r w:rsidRPr="00252383">
        <w:rPr>
          <w:rFonts w:ascii="Times New Roman" w:eastAsia="Times New Roman" w:hAnsi="Times New Roman"/>
          <w:sz w:val="28"/>
          <w:szCs w:val="28"/>
          <w:shd w:val="clear" w:color="auto" w:fill="FFFFFF"/>
        </w:rPr>
        <w:t xml:space="preserve">.2023). — </w:t>
      </w:r>
      <w:proofErr w:type="gramStart"/>
      <w:r w:rsidRPr="00252383">
        <w:rPr>
          <w:rFonts w:ascii="Times New Roman" w:eastAsia="Times New Roman" w:hAnsi="Times New Roman"/>
          <w:sz w:val="28"/>
          <w:szCs w:val="28"/>
          <w:shd w:val="clear" w:color="auto" w:fill="FFFFFF"/>
        </w:rPr>
        <w:t>Текст :</w:t>
      </w:r>
      <w:proofErr w:type="gramEnd"/>
      <w:r w:rsidRPr="00252383">
        <w:rPr>
          <w:rFonts w:ascii="Times New Roman" w:eastAsia="Times New Roman" w:hAnsi="Times New Roman"/>
          <w:sz w:val="28"/>
          <w:szCs w:val="28"/>
          <w:shd w:val="clear" w:color="auto" w:fill="FFFFFF"/>
        </w:rPr>
        <w:t xml:space="preserve"> электронный. </w:t>
      </w:r>
    </w:p>
    <w:p w14:paraId="5B33CFBA" w14:textId="76CD64B0" w:rsidR="007A7B4F" w:rsidRPr="00252383" w:rsidRDefault="007A7B4F" w:rsidP="007A7B4F">
      <w:pPr>
        <w:spacing w:after="0" w:line="240" w:lineRule="auto"/>
        <w:ind w:firstLine="709"/>
        <w:contextualSpacing/>
        <w:jc w:val="both"/>
        <w:rPr>
          <w:rFonts w:ascii="Times New Roman" w:eastAsia="Times New Roman" w:hAnsi="Times New Roman"/>
          <w:sz w:val="28"/>
          <w:szCs w:val="28"/>
          <w:shd w:val="clear" w:color="auto" w:fill="FFFFFF"/>
        </w:rPr>
      </w:pPr>
      <w:r>
        <w:rPr>
          <w:rFonts w:ascii="Times New Roman" w:eastAsia="Times New Roman" w:hAnsi="Times New Roman"/>
          <w:sz w:val="28"/>
          <w:szCs w:val="28"/>
          <w:shd w:val="clear" w:color="auto" w:fill="FFFFFF"/>
        </w:rPr>
        <w:t xml:space="preserve">7. </w:t>
      </w:r>
      <w:r w:rsidRPr="00252383">
        <w:rPr>
          <w:rFonts w:ascii="Times New Roman" w:eastAsia="Times New Roman" w:hAnsi="Times New Roman"/>
          <w:sz w:val="28"/>
          <w:szCs w:val="28"/>
          <w:shd w:val="clear" w:color="auto" w:fill="FFFFFF"/>
        </w:rPr>
        <w:t xml:space="preserve">Серебряков, О. И. Эксплуатация месторождений нефти и газа горизонтальными </w:t>
      </w:r>
      <w:proofErr w:type="gramStart"/>
      <w:r w:rsidRPr="00252383">
        <w:rPr>
          <w:rFonts w:ascii="Times New Roman" w:eastAsia="Times New Roman" w:hAnsi="Times New Roman"/>
          <w:sz w:val="28"/>
          <w:szCs w:val="28"/>
          <w:shd w:val="clear" w:color="auto" w:fill="FFFFFF"/>
        </w:rPr>
        <w:t>скважинами :</w:t>
      </w:r>
      <w:proofErr w:type="gramEnd"/>
      <w:r w:rsidRPr="00252383">
        <w:rPr>
          <w:rFonts w:ascii="Times New Roman" w:eastAsia="Times New Roman" w:hAnsi="Times New Roman"/>
          <w:sz w:val="28"/>
          <w:szCs w:val="28"/>
          <w:shd w:val="clear" w:color="auto" w:fill="FFFFFF"/>
        </w:rPr>
        <w:t xml:space="preserve"> учебник / О.И. Серебряков, А.О. Серебряков, Г.И. Журавлев. — </w:t>
      </w:r>
      <w:proofErr w:type="gramStart"/>
      <w:r w:rsidRPr="00252383">
        <w:rPr>
          <w:rFonts w:ascii="Times New Roman" w:eastAsia="Times New Roman" w:hAnsi="Times New Roman"/>
          <w:sz w:val="28"/>
          <w:szCs w:val="28"/>
          <w:shd w:val="clear" w:color="auto" w:fill="FFFFFF"/>
        </w:rPr>
        <w:t>Москва :</w:t>
      </w:r>
      <w:proofErr w:type="gramEnd"/>
      <w:r w:rsidRPr="00252383">
        <w:rPr>
          <w:rFonts w:ascii="Times New Roman" w:eastAsia="Times New Roman" w:hAnsi="Times New Roman"/>
          <w:sz w:val="28"/>
          <w:szCs w:val="28"/>
          <w:shd w:val="clear" w:color="auto" w:fill="FFFFFF"/>
        </w:rPr>
        <w:t xml:space="preserve"> ИНФРА-М, 2021. — 200 с. — (Высшее образование: Магистратура). — DOI 10.12737/971768. - ISBN 978-5-16-014236-4. — ЭБС ZNANIUM.com. — URL: </w:t>
      </w:r>
      <w:hyperlink r:id="rId17" w:history="1">
        <w:r w:rsidRPr="00252383">
          <w:rPr>
            <w:rStyle w:val="a4"/>
            <w:rFonts w:ascii="Times New Roman" w:eastAsia="Times New Roman" w:hAnsi="Times New Roman"/>
            <w:sz w:val="28"/>
            <w:szCs w:val="28"/>
            <w:shd w:val="clear" w:color="auto" w:fill="FFFFFF"/>
          </w:rPr>
          <w:t>https://znanium.com/catalog/product/971768</w:t>
        </w:r>
      </w:hyperlink>
      <w:r w:rsidRPr="00252383">
        <w:rPr>
          <w:rFonts w:ascii="Times New Roman" w:eastAsia="Times New Roman" w:hAnsi="Times New Roman"/>
          <w:sz w:val="28"/>
          <w:szCs w:val="28"/>
          <w:shd w:val="clear" w:color="auto" w:fill="FFFFFF"/>
        </w:rPr>
        <w:t xml:space="preserve"> (дата обращения: </w:t>
      </w:r>
      <w:r>
        <w:rPr>
          <w:rFonts w:ascii="Times New Roman" w:eastAsia="Times New Roman" w:hAnsi="Times New Roman"/>
          <w:sz w:val="28"/>
          <w:szCs w:val="28"/>
          <w:shd w:val="clear" w:color="auto" w:fill="FFFFFF"/>
        </w:rPr>
        <w:t>1</w:t>
      </w:r>
      <w:r w:rsidRPr="001C0DCB">
        <w:rPr>
          <w:rFonts w:ascii="Times New Roman" w:eastAsia="Times New Roman" w:hAnsi="Times New Roman"/>
          <w:sz w:val="28"/>
          <w:szCs w:val="28"/>
          <w:shd w:val="clear" w:color="auto" w:fill="FFFFFF"/>
        </w:rPr>
        <w:t>3.0</w:t>
      </w:r>
      <w:r>
        <w:rPr>
          <w:rFonts w:ascii="Times New Roman" w:eastAsia="Times New Roman" w:hAnsi="Times New Roman"/>
          <w:sz w:val="28"/>
          <w:szCs w:val="28"/>
          <w:shd w:val="clear" w:color="auto" w:fill="FFFFFF"/>
        </w:rPr>
        <w:t>4</w:t>
      </w:r>
      <w:r w:rsidRPr="00252383">
        <w:rPr>
          <w:rFonts w:ascii="Times New Roman" w:eastAsia="Times New Roman" w:hAnsi="Times New Roman"/>
          <w:sz w:val="28"/>
          <w:szCs w:val="28"/>
          <w:shd w:val="clear" w:color="auto" w:fill="FFFFFF"/>
        </w:rPr>
        <w:t xml:space="preserve">.2023). – </w:t>
      </w:r>
      <w:proofErr w:type="gramStart"/>
      <w:r w:rsidRPr="00252383">
        <w:rPr>
          <w:rFonts w:ascii="Times New Roman" w:eastAsia="Times New Roman" w:hAnsi="Times New Roman"/>
          <w:sz w:val="28"/>
          <w:szCs w:val="28"/>
          <w:shd w:val="clear" w:color="auto" w:fill="FFFFFF"/>
        </w:rPr>
        <w:t>Текст :</w:t>
      </w:r>
      <w:proofErr w:type="gramEnd"/>
      <w:r w:rsidRPr="00252383">
        <w:rPr>
          <w:rFonts w:ascii="Times New Roman" w:eastAsia="Times New Roman" w:hAnsi="Times New Roman"/>
          <w:sz w:val="28"/>
          <w:szCs w:val="28"/>
          <w:shd w:val="clear" w:color="auto" w:fill="FFFFFF"/>
        </w:rPr>
        <w:t xml:space="preserve"> электронный.</w:t>
      </w:r>
    </w:p>
    <w:p w14:paraId="6DB4E836" w14:textId="5BBB6F19" w:rsidR="007A7B4F" w:rsidRPr="00252383" w:rsidRDefault="007A7B4F" w:rsidP="007A7B4F">
      <w:pPr>
        <w:spacing w:after="0" w:line="240" w:lineRule="auto"/>
        <w:ind w:firstLine="709"/>
        <w:contextualSpacing/>
        <w:jc w:val="both"/>
        <w:rPr>
          <w:rFonts w:ascii="Times New Roman" w:eastAsia="Times New Roman" w:hAnsi="Times New Roman"/>
          <w:sz w:val="28"/>
          <w:szCs w:val="28"/>
          <w:shd w:val="clear" w:color="auto" w:fill="FFFFFF"/>
        </w:rPr>
      </w:pPr>
      <w:r>
        <w:rPr>
          <w:rFonts w:ascii="Times New Roman" w:eastAsia="Times New Roman" w:hAnsi="Times New Roman"/>
          <w:sz w:val="28"/>
          <w:szCs w:val="28"/>
          <w:shd w:val="clear" w:color="auto" w:fill="FFFFFF"/>
        </w:rPr>
        <w:t xml:space="preserve">8. </w:t>
      </w:r>
      <w:r w:rsidRPr="00252383">
        <w:rPr>
          <w:rFonts w:ascii="Times New Roman" w:eastAsia="Times New Roman" w:hAnsi="Times New Roman"/>
          <w:sz w:val="28"/>
          <w:szCs w:val="28"/>
          <w:shd w:val="clear" w:color="auto" w:fill="FFFFFF"/>
        </w:rPr>
        <w:t xml:space="preserve">Управление </w:t>
      </w:r>
      <w:proofErr w:type="gramStart"/>
      <w:r w:rsidRPr="00252383">
        <w:rPr>
          <w:rFonts w:ascii="Times New Roman" w:eastAsia="Times New Roman" w:hAnsi="Times New Roman"/>
          <w:sz w:val="28"/>
          <w:szCs w:val="28"/>
          <w:shd w:val="clear" w:color="auto" w:fill="FFFFFF"/>
        </w:rPr>
        <w:t>проектами :</w:t>
      </w:r>
      <w:proofErr w:type="gramEnd"/>
      <w:r w:rsidRPr="00252383">
        <w:rPr>
          <w:rFonts w:ascii="Times New Roman" w:eastAsia="Times New Roman" w:hAnsi="Times New Roman"/>
          <w:sz w:val="28"/>
          <w:szCs w:val="28"/>
          <w:shd w:val="clear" w:color="auto" w:fill="FFFFFF"/>
        </w:rPr>
        <w:t xml:space="preserve"> учебник и практикум для вузов / А. И. Балашов, Е. М. Рогова, М. В. Тихонова, Е. А. Ткаченко ; под общей редакцией Е. М. Роговой. — </w:t>
      </w:r>
      <w:proofErr w:type="gramStart"/>
      <w:r w:rsidRPr="00252383">
        <w:rPr>
          <w:rFonts w:ascii="Times New Roman" w:eastAsia="Times New Roman" w:hAnsi="Times New Roman"/>
          <w:sz w:val="28"/>
          <w:szCs w:val="28"/>
          <w:shd w:val="clear" w:color="auto" w:fill="FFFFFF"/>
        </w:rPr>
        <w:t>Москва :</w:t>
      </w:r>
      <w:proofErr w:type="gramEnd"/>
      <w:r w:rsidRPr="00252383">
        <w:rPr>
          <w:rFonts w:ascii="Times New Roman" w:eastAsia="Times New Roman" w:hAnsi="Times New Roman"/>
          <w:sz w:val="28"/>
          <w:szCs w:val="28"/>
          <w:shd w:val="clear" w:color="auto" w:fill="FFFFFF"/>
        </w:rPr>
        <w:t xml:space="preserve"> Издательство </w:t>
      </w:r>
      <w:proofErr w:type="spellStart"/>
      <w:r w:rsidRPr="00252383">
        <w:rPr>
          <w:rFonts w:ascii="Times New Roman" w:eastAsia="Times New Roman" w:hAnsi="Times New Roman"/>
          <w:sz w:val="28"/>
          <w:szCs w:val="28"/>
          <w:shd w:val="clear" w:color="auto" w:fill="FFFFFF"/>
        </w:rPr>
        <w:t>Юрайт</w:t>
      </w:r>
      <w:proofErr w:type="spellEnd"/>
      <w:r w:rsidRPr="00252383">
        <w:rPr>
          <w:rFonts w:ascii="Times New Roman" w:eastAsia="Times New Roman" w:hAnsi="Times New Roman"/>
          <w:sz w:val="28"/>
          <w:szCs w:val="28"/>
          <w:shd w:val="clear" w:color="auto" w:fill="FFFFFF"/>
        </w:rPr>
        <w:t xml:space="preserve">, 2023. — 383 с. — (Высшее образование). — ISBN 978-5-534-00436-6. —  Образовательная платформа </w:t>
      </w:r>
      <w:proofErr w:type="spellStart"/>
      <w:r w:rsidRPr="00252383">
        <w:rPr>
          <w:rFonts w:ascii="Times New Roman" w:eastAsia="Times New Roman" w:hAnsi="Times New Roman"/>
          <w:sz w:val="28"/>
          <w:szCs w:val="28"/>
          <w:shd w:val="clear" w:color="auto" w:fill="FFFFFF"/>
        </w:rPr>
        <w:t>Юрайт</w:t>
      </w:r>
      <w:proofErr w:type="spellEnd"/>
      <w:r w:rsidRPr="00252383">
        <w:rPr>
          <w:rFonts w:ascii="Times New Roman" w:eastAsia="Times New Roman" w:hAnsi="Times New Roman"/>
          <w:sz w:val="28"/>
          <w:szCs w:val="28"/>
          <w:shd w:val="clear" w:color="auto" w:fill="FFFFFF"/>
        </w:rPr>
        <w:t xml:space="preserve"> [сайт]. — URL: </w:t>
      </w:r>
      <w:hyperlink r:id="rId18" w:tgtFrame="_blank" w:history="1">
        <w:r w:rsidRPr="00252383">
          <w:rPr>
            <w:rStyle w:val="a4"/>
            <w:rFonts w:ascii="Times New Roman" w:hAnsi="Times New Roman" w:cs="Times New Roman"/>
            <w:sz w:val="28"/>
            <w:szCs w:val="28"/>
            <w:shd w:val="clear" w:color="auto" w:fill="FFFFFF"/>
          </w:rPr>
          <w:t>https://urait.ru/bcode/510590 </w:t>
        </w:r>
      </w:hyperlink>
      <w:r w:rsidRPr="00252383">
        <w:rPr>
          <w:rFonts w:ascii="Times New Roman" w:eastAsia="Times New Roman" w:hAnsi="Times New Roman" w:cs="Times New Roman"/>
          <w:sz w:val="28"/>
          <w:szCs w:val="28"/>
          <w:shd w:val="clear" w:color="auto" w:fill="FFFFFF"/>
        </w:rPr>
        <w:t xml:space="preserve">(дата обращения: </w:t>
      </w:r>
      <w:r>
        <w:rPr>
          <w:rFonts w:ascii="Times New Roman" w:eastAsia="Times New Roman" w:hAnsi="Times New Roman"/>
          <w:sz w:val="28"/>
          <w:szCs w:val="28"/>
          <w:shd w:val="clear" w:color="auto" w:fill="FFFFFF"/>
        </w:rPr>
        <w:t>1</w:t>
      </w:r>
      <w:r w:rsidRPr="001C0DCB">
        <w:rPr>
          <w:rFonts w:ascii="Times New Roman" w:eastAsia="Times New Roman" w:hAnsi="Times New Roman"/>
          <w:sz w:val="28"/>
          <w:szCs w:val="28"/>
          <w:shd w:val="clear" w:color="auto" w:fill="FFFFFF"/>
        </w:rPr>
        <w:t>3.0</w:t>
      </w:r>
      <w:r>
        <w:rPr>
          <w:rFonts w:ascii="Times New Roman" w:eastAsia="Times New Roman" w:hAnsi="Times New Roman"/>
          <w:sz w:val="28"/>
          <w:szCs w:val="28"/>
          <w:shd w:val="clear" w:color="auto" w:fill="FFFFFF"/>
        </w:rPr>
        <w:t>4</w:t>
      </w:r>
      <w:r w:rsidRPr="00252383">
        <w:rPr>
          <w:rFonts w:ascii="Times New Roman" w:eastAsia="Times New Roman" w:hAnsi="Times New Roman"/>
          <w:sz w:val="28"/>
          <w:szCs w:val="28"/>
          <w:shd w:val="clear" w:color="auto" w:fill="FFFFFF"/>
        </w:rPr>
        <w:t xml:space="preserve">.2023). — </w:t>
      </w:r>
      <w:proofErr w:type="gramStart"/>
      <w:r w:rsidRPr="00252383">
        <w:rPr>
          <w:rFonts w:ascii="Times New Roman" w:eastAsia="Times New Roman" w:hAnsi="Times New Roman"/>
          <w:sz w:val="28"/>
          <w:szCs w:val="28"/>
          <w:shd w:val="clear" w:color="auto" w:fill="FFFFFF"/>
        </w:rPr>
        <w:t>Текст :</w:t>
      </w:r>
      <w:proofErr w:type="gramEnd"/>
      <w:r w:rsidRPr="00252383">
        <w:rPr>
          <w:rFonts w:ascii="Times New Roman" w:eastAsia="Times New Roman" w:hAnsi="Times New Roman"/>
          <w:sz w:val="28"/>
          <w:szCs w:val="28"/>
          <w:shd w:val="clear" w:color="auto" w:fill="FFFFFF"/>
        </w:rPr>
        <w:t xml:space="preserve"> электронный.</w:t>
      </w:r>
    </w:p>
    <w:p w14:paraId="503D510F" w14:textId="232A8C96" w:rsidR="007A7B4F" w:rsidRPr="00252383" w:rsidRDefault="007A7B4F" w:rsidP="007A7B4F">
      <w:pPr>
        <w:spacing w:after="0" w:line="240" w:lineRule="auto"/>
        <w:ind w:firstLine="709"/>
        <w:contextualSpacing/>
        <w:jc w:val="both"/>
        <w:rPr>
          <w:rFonts w:ascii="Times New Roman" w:eastAsia="Times New Roman" w:hAnsi="Times New Roman"/>
          <w:sz w:val="28"/>
          <w:szCs w:val="28"/>
          <w:shd w:val="clear" w:color="auto" w:fill="FFFFFF"/>
        </w:rPr>
      </w:pPr>
      <w:r>
        <w:rPr>
          <w:rFonts w:ascii="Times New Roman" w:eastAsia="Times New Roman" w:hAnsi="Times New Roman"/>
          <w:sz w:val="28"/>
          <w:szCs w:val="28"/>
          <w:shd w:val="clear" w:color="auto" w:fill="FFFFFF"/>
        </w:rPr>
        <w:t xml:space="preserve">9. </w:t>
      </w:r>
      <w:proofErr w:type="spellStart"/>
      <w:r w:rsidRPr="00252383">
        <w:rPr>
          <w:rFonts w:ascii="Times New Roman" w:eastAsia="Times New Roman" w:hAnsi="Times New Roman"/>
          <w:sz w:val="28"/>
          <w:szCs w:val="28"/>
          <w:shd w:val="clear" w:color="auto" w:fill="FFFFFF"/>
        </w:rPr>
        <w:t>Шубаева</w:t>
      </w:r>
      <w:proofErr w:type="spellEnd"/>
      <w:r w:rsidRPr="00252383">
        <w:rPr>
          <w:rFonts w:ascii="Times New Roman" w:eastAsia="Times New Roman" w:hAnsi="Times New Roman"/>
          <w:sz w:val="28"/>
          <w:szCs w:val="28"/>
          <w:shd w:val="clear" w:color="auto" w:fill="FFFFFF"/>
        </w:rPr>
        <w:t xml:space="preserve">, В. Г.  Экономика транснациональной </w:t>
      </w:r>
      <w:proofErr w:type="gramStart"/>
      <w:r w:rsidRPr="00252383">
        <w:rPr>
          <w:rFonts w:ascii="Times New Roman" w:eastAsia="Times New Roman" w:hAnsi="Times New Roman"/>
          <w:sz w:val="28"/>
          <w:szCs w:val="28"/>
          <w:shd w:val="clear" w:color="auto" w:fill="FFFFFF"/>
        </w:rPr>
        <w:t>компании :</w:t>
      </w:r>
      <w:proofErr w:type="gramEnd"/>
      <w:r w:rsidRPr="00252383">
        <w:rPr>
          <w:rFonts w:ascii="Times New Roman" w:eastAsia="Times New Roman" w:hAnsi="Times New Roman"/>
          <w:sz w:val="28"/>
          <w:szCs w:val="28"/>
          <w:shd w:val="clear" w:color="auto" w:fill="FFFFFF"/>
        </w:rPr>
        <w:t xml:space="preserve"> учебник для вузов / В. Г. </w:t>
      </w:r>
      <w:proofErr w:type="spellStart"/>
      <w:r w:rsidRPr="00252383">
        <w:rPr>
          <w:rFonts w:ascii="Times New Roman" w:eastAsia="Times New Roman" w:hAnsi="Times New Roman"/>
          <w:sz w:val="28"/>
          <w:szCs w:val="28"/>
          <w:shd w:val="clear" w:color="auto" w:fill="FFFFFF"/>
        </w:rPr>
        <w:t>Шубаева</w:t>
      </w:r>
      <w:proofErr w:type="spellEnd"/>
      <w:r w:rsidRPr="00252383">
        <w:rPr>
          <w:rFonts w:ascii="Times New Roman" w:eastAsia="Times New Roman" w:hAnsi="Times New Roman"/>
          <w:sz w:val="28"/>
          <w:szCs w:val="28"/>
          <w:shd w:val="clear" w:color="auto" w:fill="FFFFFF"/>
        </w:rPr>
        <w:t>, П. Д. </w:t>
      </w:r>
      <w:proofErr w:type="spellStart"/>
      <w:r w:rsidRPr="00252383">
        <w:rPr>
          <w:rFonts w:ascii="Times New Roman" w:eastAsia="Times New Roman" w:hAnsi="Times New Roman"/>
          <w:sz w:val="28"/>
          <w:szCs w:val="28"/>
          <w:shd w:val="clear" w:color="auto" w:fill="FFFFFF"/>
        </w:rPr>
        <w:t>Шимко</w:t>
      </w:r>
      <w:proofErr w:type="spellEnd"/>
      <w:r w:rsidRPr="00252383">
        <w:rPr>
          <w:rFonts w:ascii="Times New Roman" w:eastAsia="Times New Roman" w:hAnsi="Times New Roman"/>
          <w:sz w:val="28"/>
          <w:szCs w:val="28"/>
          <w:shd w:val="clear" w:color="auto" w:fill="FFFFFF"/>
        </w:rPr>
        <w:t> ; под научной редакцией И. А. </w:t>
      </w:r>
      <w:proofErr w:type="spellStart"/>
      <w:r w:rsidRPr="00252383">
        <w:rPr>
          <w:rFonts w:ascii="Times New Roman" w:eastAsia="Times New Roman" w:hAnsi="Times New Roman"/>
          <w:sz w:val="28"/>
          <w:szCs w:val="28"/>
          <w:shd w:val="clear" w:color="auto" w:fill="FFFFFF"/>
        </w:rPr>
        <w:t>Максимцева</w:t>
      </w:r>
      <w:proofErr w:type="spellEnd"/>
      <w:r w:rsidRPr="00252383">
        <w:rPr>
          <w:rFonts w:ascii="Times New Roman" w:eastAsia="Times New Roman" w:hAnsi="Times New Roman"/>
          <w:sz w:val="28"/>
          <w:szCs w:val="28"/>
          <w:shd w:val="clear" w:color="auto" w:fill="FFFFFF"/>
        </w:rPr>
        <w:t xml:space="preserve">. — 3-е изд., </w:t>
      </w:r>
      <w:proofErr w:type="spellStart"/>
      <w:r w:rsidRPr="00252383">
        <w:rPr>
          <w:rFonts w:ascii="Times New Roman" w:eastAsia="Times New Roman" w:hAnsi="Times New Roman"/>
          <w:sz w:val="28"/>
          <w:szCs w:val="28"/>
          <w:shd w:val="clear" w:color="auto" w:fill="FFFFFF"/>
        </w:rPr>
        <w:t>перераб</w:t>
      </w:r>
      <w:proofErr w:type="spellEnd"/>
      <w:r w:rsidRPr="00252383">
        <w:rPr>
          <w:rFonts w:ascii="Times New Roman" w:eastAsia="Times New Roman" w:hAnsi="Times New Roman"/>
          <w:sz w:val="28"/>
          <w:szCs w:val="28"/>
          <w:shd w:val="clear" w:color="auto" w:fill="FFFFFF"/>
        </w:rPr>
        <w:t xml:space="preserve">. и доп. — </w:t>
      </w:r>
      <w:proofErr w:type="gramStart"/>
      <w:r w:rsidRPr="00252383">
        <w:rPr>
          <w:rFonts w:ascii="Times New Roman" w:eastAsia="Times New Roman" w:hAnsi="Times New Roman"/>
          <w:sz w:val="28"/>
          <w:szCs w:val="28"/>
          <w:shd w:val="clear" w:color="auto" w:fill="FFFFFF"/>
        </w:rPr>
        <w:t>Москва :</w:t>
      </w:r>
      <w:proofErr w:type="gramEnd"/>
      <w:r w:rsidRPr="00252383">
        <w:rPr>
          <w:rFonts w:ascii="Times New Roman" w:eastAsia="Times New Roman" w:hAnsi="Times New Roman"/>
          <w:sz w:val="28"/>
          <w:szCs w:val="28"/>
          <w:shd w:val="clear" w:color="auto" w:fill="FFFFFF"/>
        </w:rPr>
        <w:t xml:space="preserve"> Издательство </w:t>
      </w:r>
      <w:proofErr w:type="spellStart"/>
      <w:r w:rsidRPr="00252383">
        <w:rPr>
          <w:rFonts w:ascii="Times New Roman" w:eastAsia="Times New Roman" w:hAnsi="Times New Roman"/>
          <w:sz w:val="28"/>
          <w:szCs w:val="28"/>
          <w:shd w:val="clear" w:color="auto" w:fill="FFFFFF"/>
        </w:rPr>
        <w:t>Юрайт</w:t>
      </w:r>
      <w:proofErr w:type="spellEnd"/>
      <w:r w:rsidRPr="00252383">
        <w:rPr>
          <w:rFonts w:ascii="Times New Roman" w:eastAsia="Times New Roman" w:hAnsi="Times New Roman"/>
          <w:sz w:val="28"/>
          <w:szCs w:val="28"/>
          <w:shd w:val="clear" w:color="auto" w:fill="FFFFFF"/>
        </w:rPr>
        <w:t xml:space="preserve">, 2023. — 411 с. — (Высшее образование). — ISBN 978-5-534-15407-8. — Образовательная платформа </w:t>
      </w:r>
      <w:proofErr w:type="spellStart"/>
      <w:r w:rsidRPr="00252383">
        <w:rPr>
          <w:rFonts w:ascii="Times New Roman" w:eastAsia="Times New Roman" w:hAnsi="Times New Roman"/>
          <w:sz w:val="28"/>
          <w:szCs w:val="28"/>
          <w:shd w:val="clear" w:color="auto" w:fill="FFFFFF"/>
        </w:rPr>
        <w:t>Юрайт</w:t>
      </w:r>
      <w:proofErr w:type="spellEnd"/>
      <w:r w:rsidRPr="00252383">
        <w:rPr>
          <w:rFonts w:ascii="Times New Roman" w:eastAsia="Times New Roman" w:hAnsi="Times New Roman"/>
          <w:sz w:val="28"/>
          <w:szCs w:val="28"/>
          <w:shd w:val="clear" w:color="auto" w:fill="FFFFFF"/>
        </w:rPr>
        <w:t xml:space="preserve"> [сайт]. — URL:</w:t>
      </w:r>
      <w:r w:rsidRPr="00252383">
        <w:rPr>
          <w:rFonts w:ascii="Times New Roman" w:eastAsia="Times New Roman" w:hAnsi="Times New Roman" w:cs="Times New Roman"/>
          <w:sz w:val="28"/>
          <w:szCs w:val="28"/>
          <w:shd w:val="clear" w:color="auto" w:fill="FFFFFF"/>
        </w:rPr>
        <w:t> </w:t>
      </w:r>
      <w:hyperlink r:id="rId19" w:tgtFrame="_blank" w:history="1">
        <w:r w:rsidRPr="00252383">
          <w:rPr>
            <w:rStyle w:val="a4"/>
            <w:rFonts w:ascii="Times New Roman" w:hAnsi="Times New Roman" w:cs="Times New Roman"/>
            <w:sz w:val="28"/>
            <w:szCs w:val="28"/>
          </w:rPr>
          <w:t>https://urait.ru/bcode/511531</w:t>
        </w:r>
      </w:hyperlink>
      <w:r w:rsidRPr="00252383">
        <w:rPr>
          <w:rStyle w:val="a4"/>
          <w:rFonts w:cs="Times New Roman"/>
        </w:rPr>
        <w:t> </w:t>
      </w:r>
      <w:r w:rsidRPr="00252383">
        <w:rPr>
          <w:rStyle w:val="a4"/>
          <w:rFonts w:cs="Times New Roman"/>
          <w:color w:val="auto"/>
        </w:rPr>
        <w:t>(</w:t>
      </w:r>
      <w:r w:rsidRPr="00252383">
        <w:rPr>
          <w:rFonts w:ascii="Times New Roman" w:eastAsia="Times New Roman" w:hAnsi="Times New Roman"/>
          <w:sz w:val="28"/>
          <w:szCs w:val="28"/>
          <w:shd w:val="clear" w:color="auto" w:fill="FFFFFF"/>
        </w:rPr>
        <w:t xml:space="preserve">дата обращения: </w:t>
      </w:r>
      <w:r>
        <w:rPr>
          <w:rFonts w:ascii="Times New Roman" w:eastAsia="Times New Roman" w:hAnsi="Times New Roman"/>
          <w:sz w:val="28"/>
          <w:szCs w:val="28"/>
          <w:shd w:val="clear" w:color="auto" w:fill="FFFFFF"/>
        </w:rPr>
        <w:t>1</w:t>
      </w:r>
      <w:r w:rsidRPr="001C0DCB">
        <w:rPr>
          <w:rFonts w:ascii="Times New Roman" w:eastAsia="Times New Roman" w:hAnsi="Times New Roman"/>
          <w:sz w:val="28"/>
          <w:szCs w:val="28"/>
          <w:shd w:val="clear" w:color="auto" w:fill="FFFFFF"/>
        </w:rPr>
        <w:t>3.0</w:t>
      </w:r>
      <w:r>
        <w:rPr>
          <w:rFonts w:ascii="Times New Roman" w:eastAsia="Times New Roman" w:hAnsi="Times New Roman"/>
          <w:sz w:val="28"/>
          <w:szCs w:val="28"/>
          <w:shd w:val="clear" w:color="auto" w:fill="FFFFFF"/>
        </w:rPr>
        <w:t>4</w:t>
      </w:r>
      <w:r w:rsidRPr="00252383">
        <w:rPr>
          <w:rFonts w:ascii="Times New Roman" w:eastAsia="Times New Roman" w:hAnsi="Times New Roman"/>
          <w:sz w:val="28"/>
          <w:szCs w:val="28"/>
          <w:shd w:val="clear" w:color="auto" w:fill="FFFFFF"/>
        </w:rPr>
        <w:t xml:space="preserve">.2023). — </w:t>
      </w:r>
      <w:proofErr w:type="gramStart"/>
      <w:r w:rsidRPr="00252383">
        <w:rPr>
          <w:rFonts w:ascii="Times New Roman" w:eastAsia="Times New Roman" w:hAnsi="Times New Roman"/>
          <w:sz w:val="28"/>
          <w:szCs w:val="28"/>
          <w:shd w:val="clear" w:color="auto" w:fill="FFFFFF"/>
        </w:rPr>
        <w:t>Текст :</w:t>
      </w:r>
      <w:proofErr w:type="gramEnd"/>
      <w:r w:rsidRPr="00252383">
        <w:rPr>
          <w:rFonts w:ascii="Times New Roman" w:eastAsia="Times New Roman" w:hAnsi="Times New Roman"/>
          <w:sz w:val="28"/>
          <w:szCs w:val="28"/>
          <w:shd w:val="clear" w:color="auto" w:fill="FFFFFF"/>
        </w:rPr>
        <w:t xml:space="preserve"> электронный.</w:t>
      </w:r>
    </w:p>
    <w:p w14:paraId="11129C3F" w14:textId="77777777" w:rsidR="00E7558E" w:rsidRPr="007C65BC" w:rsidRDefault="00E7558E" w:rsidP="00E7558E">
      <w:pPr>
        <w:spacing w:after="0" w:line="240" w:lineRule="auto"/>
        <w:contextualSpacing/>
        <w:jc w:val="both"/>
        <w:rPr>
          <w:rFonts w:ascii="Times New Roman" w:eastAsia="Times New Roman" w:hAnsi="Times New Roman" w:cs="Times New Roman"/>
          <w:sz w:val="28"/>
          <w:szCs w:val="28"/>
          <w:shd w:val="clear" w:color="auto" w:fill="FFFFFF"/>
        </w:rPr>
      </w:pPr>
    </w:p>
    <w:p w14:paraId="07AE31B6" w14:textId="77008586" w:rsidR="007B2858" w:rsidRPr="0061193F" w:rsidRDefault="007B2858" w:rsidP="00423D01">
      <w:pPr>
        <w:pStyle w:val="1"/>
      </w:pPr>
      <w:r>
        <w:t>9. Перечень ресурсов информационно-телекоммуникационной сети «Интернет», необходимых для освоения дисциплины</w:t>
      </w:r>
      <w:bookmarkEnd w:id="39"/>
      <w:bookmarkEnd w:id="40"/>
    </w:p>
    <w:p w14:paraId="0B901390" w14:textId="77777777" w:rsidR="00680A71" w:rsidRPr="00680A71" w:rsidRDefault="00680A71" w:rsidP="00680A71">
      <w:pPr>
        <w:spacing w:after="0" w:line="240" w:lineRule="auto"/>
        <w:jc w:val="both"/>
        <w:rPr>
          <w:rFonts w:ascii="Times New Roman" w:hAnsi="Times New Roman" w:cs="Times New Roman"/>
          <w:sz w:val="28"/>
          <w:szCs w:val="28"/>
        </w:rPr>
      </w:pPr>
      <w:bookmarkStart w:id="41" w:name="_Toc3995515"/>
      <w:bookmarkStart w:id="42" w:name="_Toc107572043"/>
    </w:p>
    <w:p w14:paraId="3DCB48BF" w14:textId="77777777" w:rsidR="008D55F5" w:rsidRDefault="00D4034B" w:rsidP="008D55F5">
      <w:pPr>
        <w:spacing w:after="0" w:line="240" w:lineRule="auto"/>
        <w:jc w:val="both"/>
        <w:rPr>
          <w:rFonts w:ascii="Times New Roman" w:hAnsi="Times New Roman" w:cs="Times New Roman"/>
          <w:sz w:val="28"/>
          <w:szCs w:val="28"/>
        </w:rPr>
      </w:pPr>
      <w:hyperlink r:id="rId20" w:history="1">
        <w:r w:rsidR="008D55F5" w:rsidRPr="00CD10F7">
          <w:rPr>
            <w:rStyle w:val="a4"/>
            <w:rFonts w:ascii="Times New Roman" w:hAnsi="Times New Roman" w:cs="Times New Roman"/>
            <w:sz w:val="28"/>
            <w:szCs w:val="28"/>
          </w:rPr>
          <w:t>https://www.eia.gov</w:t>
        </w:r>
      </w:hyperlink>
    </w:p>
    <w:p w14:paraId="3AB2A114" w14:textId="77777777" w:rsidR="008D55F5" w:rsidRDefault="00D4034B" w:rsidP="008D55F5">
      <w:pPr>
        <w:spacing w:after="0" w:line="240" w:lineRule="auto"/>
        <w:jc w:val="both"/>
        <w:rPr>
          <w:rFonts w:ascii="Times New Roman" w:hAnsi="Times New Roman" w:cs="Times New Roman"/>
          <w:sz w:val="28"/>
          <w:szCs w:val="28"/>
        </w:rPr>
      </w:pPr>
      <w:hyperlink r:id="rId21" w:history="1">
        <w:r w:rsidR="008D55F5" w:rsidRPr="00CD10F7">
          <w:rPr>
            <w:rStyle w:val="a4"/>
            <w:rFonts w:ascii="Times New Roman" w:hAnsi="Times New Roman" w:cs="Times New Roman"/>
            <w:sz w:val="28"/>
            <w:szCs w:val="28"/>
          </w:rPr>
          <w:t>https://www.iea.org</w:t>
        </w:r>
      </w:hyperlink>
    </w:p>
    <w:p w14:paraId="71DA4000" w14:textId="77777777" w:rsidR="008D55F5" w:rsidRDefault="00D4034B" w:rsidP="008D55F5">
      <w:pPr>
        <w:spacing w:after="0" w:line="240" w:lineRule="auto"/>
        <w:jc w:val="both"/>
        <w:rPr>
          <w:rFonts w:ascii="Times New Roman" w:hAnsi="Times New Roman" w:cs="Times New Roman"/>
          <w:sz w:val="28"/>
          <w:szCs w:val="28"/>
        </w:rPr>
      </w:pPr>
      <w:hyperlink r:id="rId22" w:history="1">
        <w:r w:rsidR="008D55F5" w:rsidRPr="00CD10F7">
          <w:rPr>
            <w:rStyle w:val="a4"/>
            <w:rFonts w:ascii="Times New Roman" w:hAnsi="Times New Roman" w:cs="Times New Roman"/>
            <w:sz w:val="28"/>
            <w:szCs w:val="28"/>
          </w:rPr>
          <w:t>https://www.irena.org</w:t>
        </w:r>
      </w:hyperlink>
    </w:p>
    <w:p w14:paraId="5CD621A1" w14:textId="77777777" w:rsidR="008D55F5" w:rsidRDefault="00D4034B" w:rsidP="008D55F5">
      <w:pPr>
        <w:spacing w:after="0" w:line="240" w:lineRule="auto"/>
        <w:jc w:val="both"/>
        <w:rPr>
          <w:rFonts w:ascii="Times New Roman" w:hAnsi="Times New Roman" w:cs="Times New Roman"/>
          <w:sz w:val="28"/>
          <w:szCs w:val="28"/>
        </w:rPr>
      </w:pPr>
      <w:hyperlink r:id="rId23" w:history="1">
        <w:r w:rsidR="008D55F5" w:rsidRPr="00CD10F7">
          <w:rPr>
            <w:rStyle w:val="a4"/>
            <w:rFonts w:ascii="Times New Roman" w:hAnsi="Times New Roman" w:cs="Times New Roman"/>
            <w:sz w:val="28"/>
            <w:szCs w:val="28"/>
          </w:rPr>
          <w:t>https://www.iaea.org/ru</w:t>
        </w:r>
      </w:hyperlink>
    </w:p>
    <w:p w14:paraId="1DD51168" w14:textId="77777777" w:rsidR="008D55F5" w:rsidRDefault="00D4034B" w:rsidP="008D55F5">
      <w:pPr>
        <w:spacing w:after="0" w:line="240" w:lineRule="auto"/>
        <w:jc w:val="both"/>
        <w:rPr>
          <w:rFonts w:ascii="Times New Roman" w:hAnsi="Times New Roman" w:cs="Times New Roman"/>
          <w:sz w:val="28"/>
          <w:szCs w:val="28"/>
        </w:rPr>
      </w:pPr>
      <w:hyperlink r:id="rId24" w:history="1">
        <w:r w:rsidR="008D55F5" w:rsidRPr="00CD10F7">
          <w:rPr>
            <w:rStyle w:val="a4"/>
            <w:rFonts w:ascii="Times New Roman" w:hAnsi="Times New Roman" w:cs="Times New Roman"/>
            <w:sz w:val="28"/>
            <w:szCs w:val="28"/>
          </w:rPr>
          <w:t>https://www.opec.org</w:t>
        </w:r>
      </w:hyperlink>
    </w:p>
    <w:p w14:paraId="1209762F" w14:textId="77777777" w:rsidR="008D55F5" w:rsidRPr="00B91B36" w:rsidRDefault="00D4034B" w:rsidP="008D55F5">
      <w:pPr>
        <w:spacing w:after="0" w:line="240" w:lineRule="auto"/>
        <w:jc w:val="both"/>
        <w:rPr>
          <w:rFonts w:ascii="Times New Roman" w:hAnsi="Times New Roman" w:cs="Times New Roman"/>
          <w:sz w:val="28"/>
          <w:szCs w:val="28"/>
        </w:rPr>
      </w:pPr>
      <w:hyperlink r:id="rId25" w:history="1">
        <w:r w:rsidR="008D55F5" w:rsidRPr="00B91B36">
          <w:rPr>
            <w:rStyle w:val="a4"/>
            <w:rFonts w:ascii="Times New Roman" w:hAnsi="Times New Roman" w:cs="Times New Roman"/>
            <w:sz w:val="28"/>
            <w:szCs w:val="28"/>
            <w:lang w:val="en-US"/>
          </w:rPr>
          <w:t>https</w:t>
        </w:r>
        <w:r w:rsidR="008D55F5" w:rsidRPr="00B91B36">
          <w:rPr>
            <w:rStyle w:val="a4"/>
            <w:rFonts w:ascii="Times New Roman" w:hAnsi="Times New Roman" w:cs="Times New Roman"/>
            <w:sz w:val="28"/>
            <w:szCs w:val="28"/>
          </w:rPr>
          <w:t>://</w:t>
        </w:r>
        <w:r w:rsidR="008D55F5" w:rsidRPr="00B91B36">
          <w:rPr>
            <w:rStyle w:val="a4"/>
            <w:rFonts w:ascii="Times New Roman" w:hAnsi="Times New Roman" w:cs="Times New Roman"/>
            <w:sz w:val="28"/>
            <w:szCs w:val="28"/>
            <w:lang w:val="en-US"/>
          </w:rPr>
          <w:t>energy</w:t>
        </w:r>
        <w:r w:rsidR="008D55F5" w:rsidRPr="00B91B36">
          <w:rPr>
            <w:rStyle w:val="a4"/>
            <w:rFonts w:ascii="Times New Roman" w:hAnsi="Times New Roman" w:cs="Times New Roman"/>
            <w:sz w:val="28"/>
            <w:szCs w:val="28"/>
          </w:rPr>
          <w:t>.</w:t>
        </w:r>
        <w:proofErr w:type="spellStart"/>
        <w:r w:rsidR="008D55F5" w:rsidRPr="00B91B36">
          <w:rPr>
            <w:rStyle w:val="a4"/>
            <w:rFonts w:ascii="Times New Roman" w:hAnsi="Times New Roman" w:cs="Times New Roman"/>
            <w:sz w:val="28"/>
            <w:szCs w:val="28"/>
            <w:lang w:val="en-US"/>
          </w:rPr>
          <w:t>skolkovo</w:t>
        </w:r>
        <w:proofErr w:type="spellEnd"/>
        <w:r w:rsidR="008D55F5" w:rsidRPr="00B91B36">
          <w:rPr>
            <w:rStyle w:val="a4"/>
            <w:rFonts w:ascii="Times New Roman" w:hAnsi="Times New Roman" w:cs="Times New Roman"/>
            <w:sz w:val="28"/>
            <w:szCs w:val="28"/>
          </w:rPr>
          <w:t>.</w:t>
        </w:r>
        <w:proofErr w:type="spellStart"/>
        <w:r w:rsidR="008D55F5" w:rsidRPr="00B91B36">
          <w:rPr>
            <w:rStyle w:val="a4"/>
            <w:rFonts w:ascii="Times New Roman" w:hAnsi="Times New Roman" w:cs="Times New Roman"/>
            <w:sz w:val="28"/>
            <w:szCs w:val="28"/>
            <w:lang w:val="en-US"/>
          </w:rPr>
          <w:t>ru</w:t>
        </w:r>
        <w:proofErr w:type="spellEnd"/>
      </w:hyperlink>
      <w:r w:rsidR="008D55F5" w:rsidRPr="00B91B36">
        <w:rPr>
          <w:rFonts w:ascii="Times New Roman" w:hAnsi="Times New Roman" w:cs="Times New Roman"/>
          <w:sz w:val="28"/>
          <w:szCs w:val="28"/>
        </w:rPr>
        <w:t xml:space="preserve"> </w:t>
      </w:r>
    </w:p>
    <w:p w14:paraId="1007B3C8" w14:textId="77777777" w:rsidR="008D55F5" w:rsidRPr="00B91B36" w:rsidRDefault="00D4034B" w:rsidP="008D55F5">
      <w:pPr>
        <w:spacing w:after="0" w:line="240" w:lineRule="auto"/>
        <w:jc w:val="both"/>
        <w:rPr>
          <w:rFonts w:ascii="Times New Roman" w:hAnsi="Times New Roman" w:cs="Times New Roman"/>
          <w:sz w:val="28"/>
          <w:szCs w:val="28"/>
        </w:rPr>
      </w:pPr>
      <w:hyperlink r:id="rId26" w:history="1">
        <w:r w:rsidR="008D55F5" w:rsidRPr="00CD10F7">
          <w:rPr>
            <w:rStyle w:val="a4"/>
            <w:rFonts w:ascii="Times New Roman" w:hAnsi="Times New Roman" w:cs="Times New Roman"/>
            <w:sz w:val="28"/>
            <w:szCs w:val="28"/>
          </w:rPr>
          <w:t>http://ac.gov.ru</w:t>
        </w:r>
      </w:hyperlink>
      <w:r w:rsidR="008D55F5">
        <w:rPr>
          <w:rFonts w:ascii="Times New Roman" w:hAnsi="Times New Roman" w:cs="Times New Roman"/>
          <w:sz w:val="28"/>
          <w:szCs w:val="28"/>
        </w:rPr>
        <w:t xml:space="preserve"> </w:t>
      </w:r>
    </w:p>
    <w:p w14:paraId="1288B6CE" w14:textId="77777777" w:rsidR="008D55F5" w:rsidRDefault="00D4034B" w:rsidP="008D55F5">
      <w:pPr>
        <w:spacing w:after="0" w:line="240" w:lineRule="auto"/>
        <w:jc w:val="both"/>
        <w:rPr>
          <w:rFonts w:ascii="Times New Roman" w:hAnsi="Times New Roman" w:cs="Times New Roman"/>
          <w:sz w:val="28"/>
          <w:szCs w:val="28"/>
        </w:rPr>
      </w:pPr>
      <w:hyperlink r:id="rId27" w:history="1">
        <w:r w:rsidR="008D55F5" w:rsidRPr="00CD10F7">
          <w:rPr>
            <w:rStyle w:val="a4"/>
            <w:rFonts w:ascii="Times New Roman" w:hAnsi="Times New Roman" w:cs="Times New Roman"/>
            <w:sz w:val="28"/>
            <w:szCs w:val="28"/>
          </w:rPr>
          <w:t>https://hydrogencouncil.com/en/</w:t>
        </w:r>
      </w:hyperlink>
    </w:p>
    <w:p w14:paraId="21D9CAB0" w14:textId="77777777" w:rsidR="008D55F5" w:rsidRDefault="00D4034B" w:rsidP="008D55F5">
      <w:pPr>
        <w:spacing w:after="0" w:line="240" w:lineRule="auto"/>
        <w:jc w:val="both"/>
        <w:rPr>
          <w:rFonts w:ascii="Times New Roman" w:hAnsi="Times New Roman" w:cs="Times New Roman"/>
          <w:sz w:val="28"/>
          <w:szCs w:val="28"/>
        </w:rPr>
      </w:pPr>
      <w:hyperlink r:id="rId28" w:history="1">
        <w:r w:rsidR="008D55F5" w:rsidRPr="00CD10F7">
          <w:rPr>
            <w:rStyle w:val="a4"/>
            <w:rFonts w:ascii="Times New Roman" w:hAnsi="Times New Roman" w:cs="Times New Roman"/>
            <w:sz w:val="28"/>
            <w:szCs w:val="28"/>
          </w:rPr>
          <w:t>https://giignl.org</w:t>
        </w:r>
      </w:hyperlink>
      <w:r w:rsidR="008D55F5">
        <w:rPr>
          <w:rFonts w:ascii="Times New Roman" w:hAnsi="Times New Roman" w:cs="Times New Roman"/>
          <w:sz w:val="28"/>
          <w:szCs w:val="28"/>
        </w:rPr>
        <w:t xml:space="preserve"> </w:t>
      </w:r>
    </w:p>
    <w:p w14:paraId="3B419136" w14:textId="77777777" w:rsidR="008D55F5" w:rsidRPr="008D55F5" w:rsidRDefault="008D55F5" w:rsidP="008D55F5">
      <w:pPr>
        <w:spacing w:after="0" w:line="240" w:lineRule="auto"/>
        <w:jc w:val="both"/>
        <w:rPr>
          <w:rStyle w:val="a4"/>
          <w:rFonts w:ascii="Times New Roman" w:hAnsi="Times New Roman" w:cs="Times New Roman"/>
          <w:sz w:val="28"/>
          <w:szCs w:val="28"/>
        </w:rPr>
      </w:pPr>
      <w:r w:rsidRPr="008D55F5">
        <w:rPr>
          <w:rStyle w:val="a4"/>
          <w:rFonts w:ascii="Times New Roman" w:hAnsi="Times New Roman" w:cs="Times New Roman"/>
          <w:sz w:val="28"/>
          <w:szCs w:val="28"/>
        </w:rPr>
        <w:t>https://www.worldenergy.org</w:t>
      </w:r>
    </w:p>
    <w:p w14:paraId="5D6CA533" w14:textId="77777777" w:rsidR="008D55F5" w:rsidRPr="008D55F5" w:rsidRDefault="008D55F5" w:rsidP="008D55F5">
      <w:pPr>
        <w:spacing w:after="0" w:line="240" w:lineRule="auto"/>
        <w:jc w:val="both"/>
        <w:rPr>
          <w:rStyle w:val="a4"/>
          <w:rFonts w:ascii="Times New Roman" w:hAnsi="Times New Roman" w:cs="Times New Roman"/>
          <w:sz w:val="28"/>
          <w:szCs w:val="28"/>
        </w:rPr>
      </w:pPr>
      <w:r w:rsidRPr="008D55F5">
        <w:rPr>
          <w:rStyle w:val="a4"/>
          <w:rFonts w:ascii="Times New Roman" w:hAnsi="Times New Roman" w:cs="Times New Roman"/>
          <w:sz w:val="28"/>
          <w:szCs w:val="28"/>
        </w:rPr>
        <w:t>https://www.eriras.ru/</w:t>
      </w:r>
    </w:p>
    <w:p w14:paraId="2C0A748A" w14:textId="77777777" w:rsidR="008D55F5" w:rsidRPr="008D55F5" w:rsidRDefault="008D55F5" w:rsidP="008D55F5">
      <w:pPr>
        <w:spacing w:after="0" w:line="240" w:lineRule="auto"/>
        <w:jc w:val="both"/>
        <w:rPr>
          <w:rStyle w:val="a4"/>
          <w:rFonts w:ascii="Times New Roman" w:hAnsi="Times New Roman" w:cs="Times New Roman"/>
          <w:sz w:val="28"/>
          <w:szCs w:val="28"/>
        </w:rPr>
      </w:pPr>
      <w:r w:rsidRPr="008D55F5">
        <w:rPr>
          <w:rStyle w:val="a4"/>
          <w:rFonts w:ascii="Times New Roman" w:hAnsi="Times New Roman" w:cs="Times New Roman"/>
          <w:sz w:val="28"/>
          <w:szCs w:val="28"/>
        </w:rPr>
        <w:t>http://www.worldbank.org/</w:t>
      </w:r>
    </w:p>
    <w:p w14:paraId="282591E6" w14:textId="77777777" w:rsidR="008D55F5" w:rsidRPr="008D55F5" w:rsidRDefault="008D55F5" w:rsidP="008D55F5">
      <w:pPr>
        <w:spacing w:after="0" w:line="240" w:lineRule="auto"/>
        <w:jc w:val="both"/>
        <w:rPr>
          <w:rStyle w:val="a4"/>
          <w:rFonts w:ascii="Times New Roman" w:hAnsi="Times New Roman" w:cs="Times New Roman"/>
          <w:sz w:val="28"/>
          <w:szCs w:val="28"/>
        </w:rPr>
      </w:pPr>
      <w:r w:rsidRPr="008D55F5">
        <w:rPr>
          <w:rStyle w:val="a4"/>
          <w:rFonts w:ascii="Times New Roman" w:hAnsi="Times New Roman" w:cs="Times New Roman"/>
          <w:sz w:val="28"/>
          <w:szCs w:val="28"/>
        </w:rPr>
        <w:t>http://www.wto.org/</w:t>
      </w:r>
    </w:p>
    <w:p w14:paraId="445AEE22" w14:textId="77777777" w:rsidR="008D55F5" w:rsidRPr="008D55F5" w:rsidRDefault="008D55F5" w:rsidP="008D55F5">
      <w:pPr>
        <w:spacing w:after="0" w:line="240" w:lineRule="auto"/>
        <w:jc w:val="both"/>
        <w:rPr>
          <w:rStyle w:val="a4"/>
          <w:rFonts w:ascii="Times New Roman" w:hAnsi="Times New Roman" w:cs="Times New Roman"/>
          <w:sz w:val="28"/>
          <w:szCs w:val="28"/>
        </w:rPr>
      </w:pPr>
      <w:r w:rsidRPr="008D55F5">
        <w:rPr>
          <w:rStyle w:val="a4"/>
          <w:rFonts w:ascii="Times New Roman" w:hAnsi="Times New Roman" w:cs="Times New Roman"/>
          <w:sz w:val="28"/>
          <w:szCs w:val="28"/>
        </w:rPr>
        <w:t>http://www.unctad.org/</w:t>
      </w:r>
    </w:p>
    <w:p w14:paraId="6F6E766D" w14:textId="77777777" w:rsidR="008D55F5" w:rsidRDefault="00D4034B" w:rsidP="008D55F5">
      <w:pPr>
        <w:spacing w:after="0" w:line="240" w:lineRule="auto"/>
        <w:jc w:val="both"/>
        <w:rPr>
          <w:rFonts w:ascii="Times New Roman" w:hAnsi="Times New Roman" w:cs="Times New Roman"/>
          <w:sz w:val="28"/>
          <w:szCs w:val="28"/>
        </w:rPr>
      </w:pPr>
      <w:hyperlink r:id="rId29" w:history="1">
        <w:r w:rsidR="008D55F5" w:rsidRPr="00CD10F7">
          <w:rPr>
            <w:rStyle w:val="a4"/>
            <w:rFonts w:ascii="Times New Roman" w:hAnsi="Times New Roman" w:cs="Times New Roman"/>
            <w:sz w:val="28"/>
            <w:szCs w:val="28"/>
          </w:rPr>
          <w:t>http://eabr.org/</w:t>
        </w:r>
      </w:hyperlink>
    </w:p>
    <w:p w14:paraId="7BC218E6" w14:textId="77777777" w:rsidR="008D55F5" w:rsidRDefault="00D4034B" w:rsidP="008D55F5">
      <w:pPr>
        <w:spacing w:after="0" w:line="240" w:lineRule="auto"/>
        <w:jc w:val="both"/>
        <w:rPr>
          <w:rFonts w:ascii="Times New Roman" w:hAnsi="Times New Roman" w:cs="Times New Roman"/>
          <w:sz w:val="28"/>
          <w:szCs w:val="28"/>
        </w:rPr>
      </w:pPr>
      <w:hyperlink r:id="rId30" w:history="1">
        <w:r w:rsidR="008D55F5" w:rsidRPr="00CD10F7">
          <w:rPr>
            <w:rStyle w:val="a4"/>
            <w:rFonts w:ascii="Times New Roman" w:hAnsi="Times New Roman" w:cs="Times New Roman"/>
            <w:sz w:val="28"/>
            <w:szCs w:val="28"/>
            <w:lang w:val="en-GB"/>
          </w:rPr>
          <w:t>https</w:t>
        </w:r>
        <w:r w:rsidR="008D55F5" w:rsidRPr="00CD10F7">
          <w:rPr>
            <w:rStyle w:val="a4"/>
            <w:rFonts w:ascii="Times New Roman" w:hAnsi="Times New Roman" w:cs="Times New Roman"/>
            <w:sz w:val="28"/>
            <w:szCs w:val="28"/>
          </w:rPr>
          <w:t>://</w:t>
        </w:r>
        <w:r w:rsidR="008D55F5" w:rsidRPr="00CD10F7">
          <w:rPr>
            <w:rStyle w:val="a4"/>
            <w:rFonts w:ascii="Times New Roman" w:hAnsi="Times New Roman" w:cs="Times New Roman"/>
            <w:sz w:val="28"/>
            <w:szCs w:val="28"/>
            <w:lang w:val="en-GB"/>
          </w:rPr>
          <w:t>www</w:t>
        </w:r>
        <w:r w:rsidR="008D55F5" w:rsidRPr="00CD10F7">
          <w:rPr>
            <w:rStyle w:val="a4"/>
            <w:rFonts w:ascii="Times New Roman" w:hAnsi="Times New Roman" w:cs="Times New Roman"/>
            <w:sz w:val="28"/>
            <w:szCs w:val="28"/>
          </w:rPr>
          <w:t>.</w:t>
        </w:r>
        <w:proofErr w:type="spellStart"/>
        <w:r w:rsidR="008D55F5" w:rsidRPr="00CD10F7">
          <w:rPr>
            <w:rStyle w:val="a4"/>
            <w:rFonts w:ascii="Times New Roman" w:hAnsi="Times New Roman" w:cs="Times New Roman"/>
            <w:sz w:val="28"/>
            <w:szCs w:val="28"/>
            <w:lang w:val="en-GB"/>
          </w:rPr>
          <w:t>worldbank</w:t>
        </w:r>
        <w:proofErr w:type="spellEnd"/>
        <w:r w:rsidR="008D55F5" w:rsidRPr="00CD10F7">
          <w:rPr>
            <w:rStyle w:val="a4"/>
            <w:rFonts w:ascii="Times New Roman" w:hAnsi="Times New Roman" w:cs="Times New Roman"/>
            <w:sz w:val="28"/>
            <w:szCs w:val="28"/>
          </w:rPr>
          <w:t>.</w:t>
        </w:r>
        <w:r w:rsidR="008D55F5" w:rsidRPr="00CD10F7">
          <w:rPr>
            <w:rStyle w:val="a4"/>
            <w:rFonts w:ascii="Times New Roman" w:hAnsi="Times New Roman" w:cs="Times New Roman"/>
            <w:sz w:val="28"/>
            <w:szCs w:val="28"/>
            <w:lang w:val="en-GB"/>
          </w:rPr>
          <w:t>org</w:t>
        </w:r>
        <w:r w:rsidR="008D55F5" w:rsidRPr="00CD10F7">
          <w:rPr>
            <w:rStyle w:val="a4"/>
            <w:rFonts w:ascii="Times New Roman" w:hAnsi="Times New Roman" w:cs="Times New Roman"/>
            <w:sz w:val="28"/>
            <w:szCs w:val="28"/>
          </w:rPr>
          <w:t>/</w:t>
        </w:r>
        <w:proofErr w:type="spellStart"/>
        <w:r w:rsidR="008D55F5" w:rsidRPr="00CD10F7">
          <w:rPr>
            <w:rStyle w:val="a4"/>
            <w:rFonts w:ascii="Times New Roman" w:hAnsi="Times New Roman" w:cs="Times New Roman"/>
            <w:sz w:val="28"/>
            <w:szCs w:val="28"/>
            <w:lang w:val="en-GB"/>
          </w:rPr>
          <w:t>en</w:t>
        </w:r>
        <w:proofErr w:type="spellEnd"/>
        <w:r w:rsidR="008D55F5" w:rsidRPr="00CD10F7">
          <w:rPr>
            <w:rStyle w:val="a4"/>
            <w:rFonts w:ascii="Times New Roman" w:hAnsi="Times New Roman" w:cs="Times New Roman"/>
            <w:sz w:val="28"/>
            <w:szCs w:val="28"/>
          </w:rPr>
          <w:t>/</w:t>
        </w:r>
        <w:r w:rsidR="008D55F5" w:rsidRPr="00CD10F7">
          <w:rPr>
            <w:rStyle w:val="a4"/>
            <w:rFonts w:ascii="Times New Roman" w:hAnsi="Times New Roman" w:cs="Times New Roman"/>
            <w:sz w:val="28"/>
            <w:szCs w:val="28"/>
            <w:lang w:val="en-GB"/>
          </w:rPr>
          <w:t>programs</w:t>
        </w:r>
        <w:r w:rsidR="008D55F5" w:rsidRPr="00CD10F7">
          <w:rPr>
            <w:rStyle w:val="a4"/>
            <w:rFonts w:ascii="Times New Roman" w:hAnsi="Times New Roman" w:cs="Times New Roman"/>
            <w:sz w:val="28"/>
            <w:szCs w:val="28"/>
          </w:rPr>
          <w:t>/</w:t>
        </w:r>
        <w:proofErr w:type="spellStart"/>
        <w:r w:rsidR="008D55F5" w:rsidRPr="00CD10F7">
          <w:rPr>
            <w:rStyle w:val="a4"/>
            <w:rFonts w:ascii="Times New Roman" w:hAnsi="Times New Roman" w:cs="Times New Roman"/>
            <w:sz w:val="28"/>
            <w:szCs w:val="28"/>
            <w:lang w:val="en-GB"/>
          </w:rPr>
          <w:t>gasflaringreduction</w:t>
        </w:r>
        <w:proofErr w:type="spellEnd"/>
      </w:hyperlink>
      <w:r w:rsidR="008D55F5" w:rsidRPr="00EE616B">
        <w:rPr>
          <w:rFonts w:ascii="Times New Roman" w:hAnsi="Times New Roman" w:cs="Times New Roman"/>
          <w:sz w:val="28"/>
          <w:szCs w:val="28"/>
        </w:rPr>
        <w:t xml:space="preserve"> </w:t>
      </w:r>
    </w:p>
    <w:p w14:paraId="60421F92" w14:textId="77777777" w:rsidR="008D55F5" w:rsidRPr="00EE616B" w:rsidRDefault="008D55F5" w:rsidP="008D55F5">
      <w:pPr>
        <w:spacing w:after="0" w:line="240" w:lineRule="auto"/>
        <w:jc w:val="both"/>
        <w:rPr>
          <w:rFonts w:ascii="Times New Roman" w:hAnsi="Times New Roman" w:cs="Times New Roman"/>
          <w:sz w:val="28"/>
          <w:szCs w:val="28"/>
        </w:rPr>
      </w:pPr>
    </w:p>
    <w:p w14:paraId="63C21328" w14:textId="77777777" w:rsidR="008D55F5" w:rsidRPr="00680A71" w:rsidRDefault="008D55F5" w:rsidP="008D55F5">
      <w:pPr>
        <w:spacing w:after="0" w:line="240" w:lineRule="auto"/>
        <w:jc w:val="both"/>
        <w:rPr>
          <w:rFonts w:ascii="Times New Roman" w:hAnsi="Times New Roman" w:cs="Times New Roman"/>
          <w:sz w:val="28"/>
          <w:szCs w:val="28"/>
        </w:rPr>
      </w:pPr>
      <w:r w:rsidRPr="00680A71">
        <w:rPr>
          <w:rFonts w:ascii="Times New Roman" w:hAnsi="Times New Roman" w:cs="Times New Roman"/>
          <w:sz w:val="28"/>
          <w:szCs w:val="28"/>
        </w:rPr>
        <w:t>Электронные ресурсы БИК:</w:t>
      </w:r>
    </w:p>
    <w:p w14:paraId="2765CDAF" w14:textId="77777777" w:rsidR="008D55F5" w:rsidRPr="005178A4" w:rsidRDefault="008D55F5" w:rsidP="008D55F5">
      <w:pPr>
        <w:pStyle w:val="af0"/>
        <w:numPr>
          <w:ilvl w:val="0"/>
          <w:numId w:val="22"/>
        </w:numPr>
        <w:spacing w:after="0" w:line="240" w:lineRule="auto"/>
        <w:jc w:val="both"/>
        <w:rPr>
          <w:rFonts w:ascii="Times New Roman" w:hAnsi="Times New Roman"/>
          <w:sz w:val="28"/>
          <w:szCs w:val="28"/>
        </w:rPr>
      </w:pPr>
      <w:r w:rsidRPr="005178A4">
        <w:rPr>
          <w:rFonts w:ascii="Times New Roman" w:hAnsi="Times New Roman"/>
          <w:sz w:val="28"/>
          <w:szCs w:val="28"/>
        </w:rPr>
        <w:t>Электронная библиотека Финансового университета (ЭБ) http://elib.fa.ru/</w:t>
      </w:r>
    </w:p>
    <w:p w14:paraId="0790787C" w14:textId="77777777" w:rsidR="008D55F5" w:rsidRPr="005178A4" w:rsidRDefault="008D55F5" w:rsidP="008D55F5">
      <w:pPr>
        <w:pStyle w:val="af0"/>
        <w:numPr>
          <w:ilvl w:val="0"/>
          <w:numId w:val="22"/>
        </w:numPr>
        <w:spacing w:after="0" w:line="240" w:lineRule="auto"/>
        <w:jc w:val="both"/>
        <w:rPr>
          <w:rFonts w:ascii="Times New Roman" w:hAnsi="Times New Roman"/>
          <w:sz w:val="28"/>
          <w:szCs w:val="28"/>
        </w:rPr>
      </w:pPr>
      <w:r w:rsidRPr="005178A4">
        <w:rPr>
          <w:rFonts w:ascii="Times New Roman" w:hAnsi="Times New Roman"/>
          <w:sz w:val="28"/>
          <w:szCs w:val="28"/>
        </w:rPr>
        <w:t>Электронно-библиотечная система BOOK.RU http://www.book.ru</w:t>
      </w:r>
    </w:p>
    <w:p w14:paraId="4C6AF294" w14:textId="77777777" w:rsidR="008D55F5" w:rsidRPr="005178A4" w:rsidRDefault="008D55F5" w:rsidP="008D55F5">
      <w:pPr>
        <w:pStyle w:val="af0"/>
        <w:numPr>
          <w:ilvl w:val="0"/>
          <w:numId w:val="22"/>
        </w:numPr>
        <w:spacing w:after="0" w:line="240" w:lineRule="auto"/>
        <w:jc w:val="both"/>
        <w:rPr>
          <w:rFonts w:ascii="Times New Roman" w:hAnsi="Times New Roman"/>
          <w:sz w:val="28"/>
          <w:szCs w:val="28"/>
        </w:rPr>
      </w:pPr>
      <w:r w:rsidRPr="005178A4">
        <w:rPr>
          <w:rFonts w:ascii="Times New Roman" w:hAnsi="Times New Roman"/>
          <w:sz w:val="28"/>
          <w:szCs w:val="28"/>
        </w:rPr>
        <w:t>Электронно-библиотечная система «Университетская библиотека ОНЛАЙН» http://biblioclub.ru/</w:t>
      </w:r>
    </w:p>
    <w:p w14:paraId="3DE9072F" w14:textId="77777777" w:rsidR="008D55F5" w:rsidRPr="005178A4" w:rsidRDefault="008D55F5" w:rsidP="008D55F5">
      <w:pPr>
        <w:pStyle w:val="af0"/>
        <w:numPr>
          <w:ilvl w:val="0"/>
          <w:numId w:val="22"/>
        </w:numPr>
        <w:spacing w:after="0" w:line="240" w:lineRule="auto"/>
        <w:jc w:val="both"/>
        <w:rPr>
          <w:rFonts w:ascii="Times New Roman" w:hAnsi="Times New Roman"/>
          <w:sz w:val="28"/>
          <w:szCs w:val="28"/>
        </w:rPr>
      </w:pPr>
      <w:r w:rsidRPr="005178A4">
        <w:rPr>
          <w:rFonts w:ascii="Times New Roman" w:hAnsi="Times New Roman"/>
          <w:sz w:val="28"/>
          <w:szCs w:val="28"/>
        </w:rPr>
        <w:t xml:space="preserve">Электронно-библиотечная система </w:t>
      </w:r>
      <w:proofErr w:type="spellStart"/>
      <w:r w:rsidRPr="005178A4">
        <w:rPr>
          <w:rFonts w:ascii="Times New Roman" w:hAnsi="Times New Roman"/>
          <w:sz w:val="28"/>
          <w:szCs w:val="28"/>
        </w:rPr>
        <w:t>Znanium</w:t>
      </w:r>
      <w:proofErr w:type="spellEnd"/>
      <w:r w:rsidRPr="005178A4">
        <w:rPr>
          <w:rFonts w:ascii="Times New Roman" w:hAnsi="Times New Roman"/>
          <w:sz w:val="28"/>
          <w:szCs w:val="28"/>
        </w:rPr>
        <w:t xml:space="preserve"> http://www.znanium.com</w:t>
      </w:r>
    </w:p>
    <w:p w14:paraId="2FC573BC" w14:textId="77777777" w:rsidR="008D55F5" w:rsidRPr="005178A4" w:rsidRDefault="008D55F5" w:rsidP="008D55F5">
      <w:pPr>
        <w:pStyle w:val="af0"/>
        <w:numPr>
          <w:ilvl w:val="0"/>
          <w:numId w:val="22"/>
        </w:numPr>
        <w:spacing w:after="0" w:line="240" w:lineRule="auto"/>
        <w:jc w:val="both"/>
        <w:rPr>
          <w:rFonts w:ascii="Times New Roman" w:hAnsi="Times New Roman"/>
          <w:sz w:val="28"/>
          <w:szCs w:val="28"/>
        </w:rPr>
      </w:pPr>
      <w:r w:rsidRPr="005178A4">
        <w:rPr>
          <w:rFonts w:ascii="Times New Roman" w:hAnsi="Times New Roman"/>
          <w:sz w:val="28"/>
          <w:szCs w:val="28"/>
        </w:rPr>
        <w:t>Электронно-библиотечная система издательства «ЮРАЙТ» https://urait.ru/</w:t>
      </w:r>
    </w:p>
    <w:p w14:paraId="44F5CF16" w14:textId="77777777" w:rsidR="008D55F5" w:rsidRPr="005178A4" w:rsidRDefault="008D55F5" w:rsidP="008D55F5">
      <w:pPr>
        <w:pStyle w:val="af0"/>
        <w:numPr>
          <w:ilvl w:val="0"/>
          <w:numId w:val="22"/>
        </w:numPr>
        <w:spacing w:after="0" w:line="240" w:lineRule="auto"/>
        <w:jc w:val="both"/>
        <w:rPr>
          <w:rFonts w:ascii="Times New Roman" w:hAnsi="Times New Roman"/>
          <w:sz w:val="28"/>
          <w:szCs w:val="28"/>
        </w:rPr>
      </w:pPr>
      <w:r w:rsidRPr="005178A4">
        <w:rPr>
          <w:rFonts w:ascii="Times New Roman" w:hAnsi="Times New Roman"/>
          <w:sz w:val="28"/>
          <w:szCs w:val="28"/>
        </w:rPr>
        <w:t>Электронно-библиотечная система издательства Проспект http://ebs.prospekt.org/books</w:t>
      </w:r>
    </w:p>
    <w:p w14:paraId="25164607" w14:textId="77777777" w:rsidR="008D55F5" w:rsidRDefault="008D55F5" w:rsidP="008D55F5">
      <w:pPr>
        <w:pStyle w:val="af0"/>
        <w:numPr>
          <w:ilvl w:val="0"/>
          <w:numId w:val="22"/>
        </w:numPr>
        <w:spacing w:after="0" w:line="240" w:lineRule="auto"/>
        <w:jc w:val="both"/>
        <w:rPr>
          <w:rFonts w:ascii="Times New Roman" w:hAnsi="Times New Roman"/>
          <w:sz w:val="28"/>
          <w:szCs w:val="28"/>
        </w:rPr>
      </w:pPr>
      <w:r w:rsidRPr="005178A4">
        <w:rPr>
          <w:rFonts w:ascii="Times New Roman" w:hAnsi="Times New Roman"/>
          <w:sz w:val="28"/>
          <w:szCs w:val="28"/>
        </w:rPr>
        <w:t>Электронно-библиотечная система издательства Лань https://e.lanbook.com/</w:t>
      </w:r>
    </w:p>
    <w:p w14:paraId="62893582" w14:textId="77777777" w:rsidR="008D55F5" w:rsidRPr="003827D7" w:rsidRDefault="008D55F5" w:rsidP="008D55F5">
      <w:pPr>
        <w:pStyle w:val="af0"/>
        <w:numPr>
          <w:ilvl w:val="0"/>
          <w:numId w:val="22"/>
        </w:numPr>
        <w:spacing w:after="0" w:line="240" w:lineRule="auto"/>
        <w:jc w:val="both"/>
        <w:rPr>
          <w:rFonts w:ascii="Times New Roman" w:hAnsi="Times New Roman"/>
          <w:sz w:val="28"/>
          <w:szCs w:val="28"/>
        </w:rPr>
      </w:pPr>
      <w:r w:rsidRPr="003827D7">
        <w:rPr>
          <w:rFonts w:ascii="Times New Roman" w:hAnsi="Times New Roman"/>
          <w:sz w:val="28"/>
          <w:szCs w:val="28"/>
        </w:rPr>
        <w:t xml:space="preserve">Научная электронная библиотека eLibrary.ru http://elibrary.ru </w:t>
      </w:r>
    </w:p>
    <w:p w14:paraId="44D6BA8E" w14:textId="77777777" w:rsidR="008D55F5" w:rsidRPr="003827D7" w:rsidRDefault="008D55F5" w:rsidP="008D55F5">
      <w:pPr>
        <w:pStyle w:val="af0"/>
        <w:numPr>
          <w:ilvl w:val="0"/>
          <w:numId w:val="22"/>
        </w:numPr>
        <w:spacing w:after="0" w:line="240" w:lineRule="auto"/>
        <w:jc w:val="both"/>
        <w:rPr>
          <w:rFonts w:ascii="Times New Roman" w:hAnsi="Times New Roman"/>
          <w:sz w:val="28"/>
          <w:szCs w:val="28"/>
        </w:rPr>
      </w:pPr>
      <w:r w:rsidRPr="003827D7">
        <w:rPr>
          <w:rFonts w:ascii="Times New Roman" w:hAnsi="Times New Roman"/>
          <w:sz w:val="28"/>
          <w:szCs w:val="28"/>
        </w:rPr>
        <w:t>Электронная библиотека http://grebennikon.ru</w:t>
      </w:r>
    </w:p>
    <w:p w14:paraId="7CBFBCDD" w14:textId="77777777" w:rsidR="008D55F5" w:rsidRPr="003827D7" w:rsidRDefault="008D55F5" w:rsidP="008D55F5">
      <w:pPr>
        <w:pStyle w:val="af0"/>
        <w:numPr>
          <w:ilvl w:val="0"/>
          <w:numId w:val="22"/>
        </w:numPr>
        <w:spacing w:after="0" w:line="240" w:lineRule="auto"/>
        <w:jc w:val="both"/>
        <w:rPr>
          <w:rFonts w:ascii="Times New Roman" w:hAnsi="Times New Roman"/>
          <w:sz w:val="28"/>
          <w:szCs w:val="28"/>
        </w:rPr>
      </w:pPr>
      <w:r w:rsidRPr="003827D7">
        <w:rPr>
          <w:rFonts w:ascii="Times New Roman" w:hAnsi="Times New Roman"/>
          <w:sz w:val="28"/>
          <w:szCs w:val="28"/>
        </w:rPr>
        <w:t>Национальная электронная библиотека http://нэб.рф/</w:t>
      </w:r>
    </w:p>
    <w:p w14:paraId="62BD5DF9" w14:textId="77777777" w:rsidR="008D55F5" w:rsidRPr="003827D7" w:rsidRDefault="008D55F5" w:rsidP="008D55F5">
      <w:pPr>
        <w:pStyle w:val="af0"/>
        <w:numPr>
          <w:ilvl w:val="0"/>
          <w:numId w:val="22"/>
        </w:numPr>
        <w:spacing w:after="0" w:line="240" w:lineRule="auto"/>
        <w:jc w:val="both"/>
        <w:rPr>
          <w:rFonts w:ascii="Times New Roman" w:hAnsi="Times New Roman"/>
          <w:sz w:val="28"/>
          <w:szCs w:val="28"/>
        </w:rPr>
      </w:pPr>
      <w:r w:rsidRPr="003827D7">
        <w:rPr>
          <w:rFonts w:ascii="Times New Roman" w:hAnsi="Times New Roman"/>
          <w:sz w:val="28"/>
          <w:szCs w:val="28"/>
        </w:rPr>
        <w:t>Диссертации и авторефераты на сайте Высшей аттестационной комиссии (ВАК) https://vak.minobrnauki.gov.ru/</w:t>
      </w:r>
    </w:p>
    <w:p w14:paraId="15CB04AF" w14:textId="77777777" w:rsidR="008D55F5" w:rsidRPr="003827D7" w:rsidRDefault="008D55F5" w:rsidP="008D55F5">
      <w:pPr>
        <w:pStyle w:val="af0"/>
        <w:numPr>
          <w:ilvl w:val="0"/>
          <w:numId w:val="22"/>
        </w:numPr>
        <w:spacing w:after="0" w:line="240" w:lineRule="auto"/>
        <w:jc w:val="both"/>
        <w:rPr>
          <w:rFonts w:ascii="Times New Roman" w:hAnsi="Times New Roman"/>
          <w:sz w:val="28"/>
          <w:szCs w:val="28"/>
        </w:rPr>
      </w:pPr>
      <w:r w:rsidRPr="003827D7">
        <w:rPr>
          <w:rFonts w:ascii="Times New Roman" w:hAnsi="Times New Roman"/>
          <w:sz w:val="28"/>
          <w:szCs w:val="28"/>
        </w:rPr>
        <w:t>Информационная система «Континент-WWW» http://continent-online.com/</w:t>
      </w:r>
    </w:p>
    <w:p w14:paraId="287F5E48" w14:textId="77777777" w:rsidR="008D55F5" w:rsidRPr="003827D7" w:rsidRDefault="008D55F5" w:rsidP="008D55F5">
      <w:pPr>
        <w:pStyle w:val="af0"/>
        <w:numPr>
          <w:ilvl w:val="0"/>
          <w:numId w:val="22"/>
        </w:numPr>
        <w:spacing w:after="0" w:line="240" w:lineRule="auto"/>
        <w:jc w:val="both"/>
        <w:rPr>
          <w:rFonts w:ascii="Times New Roman" w:hAnsi="Times New Roman"/>
          <w:sz w:val="28"/>
          <w:szCs w:val="28"/>
        </w:rPr>
      </w:pPr>
      <w:r w:rsidRPr="003827D7">
        <w:rPr>
          <w:rFonts w:ascii="Times New Roman" w:hAnsi="Times New Roman"/>
          <w:sz w:val="28"/>
          <w:szCs w:val="28"/>
        </w:rPr>
        <w:t xml:space="preserve">Электронная коллекция книг издательства </w:t>
      </w:r>
      <w:proofErr w:type="spellStart"/>
      <w:r w:rsidRPr="003827D7">
        <w:rPr>
          <w:rFonts w:ascii="Times New Roman" w:hAnsi="Times New Roman"/>
          <w:sz w:val="28"/>
          <w:szCs w:val="28"/>
        </w:rPr>
        <w:t>Springer</w:t>
      </w:r>
      <w:proofErr w:type="spellEnd"/>
      <w:r w:rsidRPr="003827D7">
        <w:rPr>
          <w:rFonts w:ascii="Times New Roman" w:hAnsi="Times New Roman"/>
          <w:sz w:val="28"/>
          <w:szCs w:val="28"/>
        </w:rPr>
        <w:t xml:space="preserve">: </w:t>
      </w:r>
      <w:proofErr w:type="spellStart"/>
      <w:r w:rsidRPr="003827D7">
        <w:rPr>
          <w:rFonts w:ascii="Times New Roman" w:hAnsi="Times New Roman"/>
          <w:sz w:val="28"/>
          <w:szCs w:val="28"/>
        </w:rPr>
        <w:t>Springer</w:t>
      </w:r>
      <w:proofErr w:type="spellEnd"/>
      <w:r w:rsidRPr="003827D7">
        <w:rPr>
          <w:rFonts w:ascii="Times New Roman" w:hAnsi="Times New Roman"/>
          <w:sz w:val="28"/>
          <w:szCs w:val="28"/>
        </w:rPr>
        <w:t xml:space="preserve"> </w:t>
      </w:r>
      <w:proofErr w:type="spellStart"/>
      <w:r w:rsidRPr="003827D7">
        <w:rPr>
          <w:rFonts w:ascii="Times New Roman" w:hAnsi="Times New Roman"/>
          <w:sz w:val="28"/>
          <w:szCs w:val="28"/>
        </w:rPr>
        <w:t>eBooks</w:t>
      </w:r>
      <w:proofErr w:type="spellEnd"/>
      <w:r w:rsidRPr="003827D7">
        <w:rPr>
          <w:rFonts w:ascii="Times New Roman" w:hAnsi="Times New Roman"/>
          <w:sz w:val="28"/>
          <w:szCs w:val="28"/>
        </w:rPr>
        <w:t xml:space="preserve"> http://link.springer.com/</w:t>
      </w:r>
    </w:p>
    <w:p w14:paraId="3950A62E" w14:textId="77777777" w:rsidR="008D55F5" w:rsidRPr="003827D7" w:rsidRDefault="008D55F5" w:rsidP="008D55F5">
      <w:pPr>
        <w:pStyle w:val="af0"/>
        <w:numPr>
          <w:ilvl w:val="0"/>
          <w:numId w:val="22"/>
        </w:numPr>
        <w:spacing w:after="0" w:line="240" w:lineRule="auto"/>
        <w:jc w:val="both"/>
        <w:rPr>
          <w:rFonts w:ascii="Times New Roman" w:hAnsi="Times New Roman"/>
          <w:sz w:val="28"/>
          <w:szCs w:val="28"/>
        </w:rPr>
      </w:pPr>
      <w:r w:rsidRPr="003827D7">
        <w:rPr>
          <w:rFonts w:ascii="Times New Roman" w:hAnsi="Times New Roman"/>
          <w:sz w:val="28"/>
          <w:szCs w:val="28"/>
        </w:rPr>
        <w:t>СПАРК - Система Профессионального Анализа Рынка и Компаний https://spark-interfax.ru/</w:t>
      </w:r>
    </w:p>
    <w:p w14:paraId="66040B20" w14:textId="77777777" w:rsidR="008D55F5" w:rsidRPr="003827D7" w:rsidRDefault="008D55F5" w:rsidP="008D55F5">
      <w:pPr>
        <w:pStyle w:val="af0"/>
        <w:numPr>
          <w:ilvl w:val="0"/>
          <w:numId w:val="22"/>
        </w:numPr>
        <w:spacing w:after="0" w:line="240" w:lineRule="auto"/>
        <w:jc w:val="both"/>
        <w:rPr>
          <w:rFonts w:ascii="Times New Roman" w:hAnsi="Times New Roman"/>
          <w:sz w:val="28"/>
          <w:szCs w:val="28"/>
        </w:rPr>
      </w:pPr>
      <w:r w:rsidRPr="003827D7">
        <w:rPr>
          <w:rFonts w:ascii="Times New Roman" w:hAnsi="Times New Roman"/>
          <w:sz w:val="28"/>
          <w:szCs w:val="28"/>
        </w:rPr>
        <w:t>Университетская информационная система РОССИЯ (УИС РОССИЯ) https://uisrussia.msu.ru/</w:t>
      </w:r>
    </w:p>
    <w:p w14:paraId="3F186258" w14:textId="74B999CC" w:rsidR="007B2858" w:rsidRDefault="007B2858" w:rsidP="005B1F10">
      <w:pPr>
        <w:pStyle w:val="1"/>
      </w:pPr>
      <w:r>
        <w:t>10.</w:t>
      </w:r>
      <w:r w:rsidR="005B1F10">
        <w:t xml:space="preserve"> </w:t>
      </w:r>
      <w:r>
        <w:t>Методические указания для обучающихся по освоению дисциплины</w:t>
      </w:r>
      <w:bookmarkEnd w:id="41"/>
      <w:bookmarkEnd w:id="42"/>
    </w:p>
    <w:p w14:paraId="258193ED" w14:textId="77777777" w:rsidR="007B2858" w:rsidRDefault="007B2858" w:rsidP="00082124">
      <w:pPr>
        <w:pStyle w:val="Style5"/>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изучению дисциплины</w:t>
      </w:r>
    </w:p>
    <w:p w14:paraId="38B5A153" w14:textId="77777777" w:rsidR="00CA7B7F" w:rsidRDefault="00CA7B7F" w:rsidP="003E33B5">
      <w:pPr>
        <w:pStyle w:val="Style2"/>
        <w:widowControl/>
        <w:tabs>
          <w:tab w:val="left" w:pos="142"/>
        </w:tabs>
        <w:spacing w:line="276" w:lineRule="auto"/>
        <w:ind w:firstLine="709"/>
        <w:jc w:val="both"/>
        <w:rPr>
          <w:rFonts w:ascii="Times New Roman" w:eastAsiaTheme="minorEastAsia" w:hAnsi="Times New Roman"/>
          <w:sz w:val="28"/>
          <w:szCs w:val="28"/>
        </w:rPr>
      </w:pPr>
      <w:r w:rsidRPr="00CA7B7F">
        <w:rPr>
          <w:rFonts w:ascii="Times New Roman" w:eastAsiaTheme="minorEastAsia" w:hAnsi="Times New Roman"/>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CA7B7F">
        <w:rPr>
          <w:rFonts w:ascii="Times New Roman" w:eastAsiaTheme="minorEastAsia" w:hAnsi="Times New Roman"/>
          <w:sz w:val="28"/>
          <w:szCs w:val="28"/>
        </w:rPr>
        <w:t>Финуниверситета</w:t>
      </w:r>
      <w:proofErr w:type="spellEnd"/>
      <w:r w:rsidRPr="00CA7B7F">
        <w:rPr>
          <w:rFonts w:ascii="Times New Roman" w:eastAsiaTheme="minorEastAsia" w:hAnsi="Times New Roman"/>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CA7B7F">
        <w:rPr>
          <w:rFonts w:ascii="Times New Roman" w:eastAsiaTheme="minorEastAsia" w:hAnsi="Times New Roman"/>
          <w:sz w:val="28"/>
          <w:szCs w:val="28"/>
        </w:rPr>
        <w:t>бакалавриата</w:t>
      </w:r>
      <w:proofErr w:type="spellEnd"/>
      <w:r w:rsidRPr="00CA7B7F">
        <w:rPr>
          <w:rFonts w:ascii="Times New Roman" w:eastAsiaTheme="minorEastAsia" w:hAnsi="Times New Roman"/>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CA7B7F">
        <w:rPr>
          <w:rFonts w:ascii="Times New Roman" w:eastAsiaTheme="minorEastAsia" w:hAnsi="Times New Roman"/>
          <w:sz w:val="28"/>
          <w:szCs w:val="28"/>
        </w:rPr>
        <w:t>Финуниверситета</w:t>
      </w:r>
      <w:proofErr w:type="spellEnd"/>
      <w:r w:rsidRPr="00CA7B7F">
        <w:rPr>
          <w:rFonts w:ascii="Times New Roman" w:eastAsiaTheme="minorEastAsia" w:hAnsi="Times New Roman"/>
          <w:sz w:val="28"/>
          <w:szCs w:val="28"/>
        </w:rPr>
        <w:t xml:space="preserve">»; подраздел «Методическая работа» - «Распоряжения»/«Приказы </w:t>
      </w:r>
      <w:proofErr w:type="spellStart"/>
      <w:r w:rsidRPr="00CA7B7F">
        <w:rPr>
          <w:rFonts w:ascii="Times New Roman" w:eastAsiaTheme="minorEastAsia" w:hAnsi="Times New Roman"/>
          <w:sz w:val="28"/>
          <w:szCs w:val="28"/>
        </w:rPr>
        <w:t>Финуниверситета</w:t>
      </w:r>
      <w:proofErr w:type="spellEnd"/>
      <w:r w:rsidRPr="00CA7B7F">
        <w:rPr>
          <w:rFonts w:ascii="Times New Roman" w:eastAsiaTheme="minorEastAsia" w:hAnsi="Times New Roman"/>
          <w:sz w:val="28"/>
          <w:szCs w:val="28"/>
        </w:rPr>
        <w:t>»).</w:t>
      </w:r>
    </w:p>
    <w:p w14:paraId="6EAF4C94" w14:textId="06F323EB" w:rsidR="007B2858" w:rsidRDefault="007B2858" w:rsidP="003E33B5">
      <w:pPr>
        <w:pStyle w:val="Style2"/>
        <w:widowControl/>
        <w:tabs>
          <w:tab w:val="left" w:pos="142"/>
        </w:tabs>
        <w:spacing w:line="276" w:lineRule="auto"/>
        <w:ind w:firstLine="709"/>
        <w:jc w:val="both"/>
        <w:rPr>
          <w:rStyle w:val="FontStyle15"/>
          <w:sz w:val="28"/>
          <w:szCs w:val="28"/>
        </w:rPr>
      </w:pPr>
      <w:r>
        <w:rPr>
          <w:rStyle w:val="FontStyle15"/>
          <w:sz w:val="28"/>
          <w:szCs w:val="28"/>
        </w:rPr>
        <w:t>Рекомендации по подготовке к лекционным занятиям</w:t>
      </w:r>
    </w:p>
    <w:p w14:paraId="5619BBBB" w14:textId="77777777" w:rsidR="007B2858" w:rsidRDefault="007B2858" w:rsidP="003E33B5">
      <w:pPr>
        <w:pStyle w:val="Style6"/>
        <w:widowControl/>
        <w:tabs>
          <w:tab w:val="left" w:pos="142"/>
        </w:tabs>
        <w:spacing w:line="276" w:lineRule="auto"/>
        <w:ind w:firstLine="709"/>
        <w:jc w:val="both"/>
        <w:rPr>
          <w:rStyle w:val="FontStyle17"/>
          <w:sz w:val="28"/>
          <w:szCs w:val="28"/>
        </w:rPr>
      </w:pPr>
      <w:r>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3443D96A"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необходимо:</w:t>
      </w:r>
    </w:p>
    <w:p w14:paraId="29F8813D" w14:textId="77777777" w:rsidR="007B2858" w:rsidRDefault="007B2858" w:rsidP="00082124">
      <w:pPr>
        <w:pStyle w:val="Style9"/>
        <w:widowControl/>
        <w:numPr>
          <w:ilvl w:val="0"/>
          <w:numId w:val="2"/>
        </w:numPr>
        <w:tabs>
          <w:tab w:val="left" w:pos="142"/>
          <w:tab w:val="left" w:pos="744"/>
        </w:tabs>
        <w:spacing w:before="5" w:line="276" w:lineRule="auto"/>
        <w:ind w:firstLine="709"/>
        <w:jc w:val="both"/>
        <w:rPr>
          <w:rStyle w:val="FontStyle17"/>
          <w:sz w:val="28"/>
          <w:szCs w:val="28"/>
        </w:rPr>
      </w:pPr>
      <w:r>
        <w:rPr>
          <w:rStyle w:val="FontStyle17"/>
          <w:sz w:val="28"/>
          <w:szCs w:val="28"/>
        </w:rPr>
        <w:lastRenderedPageBreak/>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D82D0CF" w14:textId="77777777" w:rsidR="007B2858" w:rsidRDefault="007B2858" w:rsidP="00082124">
      <w:pPr>
        <w:pStyle w:val="Style9"/>
        <w:widowControl/>
        <w:numPr>
          <w:ilvl w:val="0"/>
          <w:numId w:val="2"/>
        </w:numPr>
        <w:tabs>
          <w:tab w:val="left" w:pos="142"/>
          <w:tab w:val="left" w:pos="744"/>
        </w:tabs>
        <w:spacing w:line="276" w:lineRule="auto"/>
        <w:ind w:firstLine="709"/>
        <w:jc w:val="both"/>
        <w:rPr>
          <w:rStyle w:val="FontStyle17"/>
          <w:sz w:val="28"/>
          <w:szCs w:val="28"/>
        </w:rPr>
      </w:pPr>
      <w:r>
        <w:rPr>
          <w:rStyle w:val="FontStyle17"/>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E917242" w14:textId="77777777" w:rsidR="007B2858" w:rsidRDefault="007B2858" w:rsidP="00082124">
      <w:pPr>
        <w:pStyle w:val="Style9"/>
        <w:widowControl/>
        <w:numPr>
          <w:ilvl w:val="0"/>
          <w:numId w:val="2"/>
        </w:numPr>
        <w:tabs>
          <w:tab w:val="left" w:pos="142"/>
          <w:tab w:val="left" w:pos="744"/>
        </w:tabs>
        <w:spacing w:line="276" w:lineRule="auto"/>
        <w:ind w:firstLine="709"/>
        <w:jc w:val="both"/>
        <w:rPr>
          <w:rStyle w:val="FontStyle17"/>
          <w:sz w:val="28"/>
          <w:szCs w:val="28"/>
        </w:rPr>
      </w:pPr>
      <w:r>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0CD93EBF" w14:textId="77777777" w:rsidR="007B2858" w:rsidRDefault="007B2858" w:rsidP="00082124">
      <w:pPr>
        <w:pStyle w:val="Style2"/>
        <w:widowControl/>
        <w:tabs>
          <w:tab w:val="left" w:pos="142"/>
        </w:tabs>
        <w:spacing w:line="276" w:lineRule="auto"/>
        <w:ind w:firstLine="709"/>
        <w:jc w:val="both"/>
        <w:rPr>
          <w:rStyle w:val="FontStyle15"/>
          <w:sz w:val="28"/>
          <w:szCs w:val="28"/>
        </w:rPr>
      </w:pPr>
      <w:r>
        <w:rPr>
          <w:rStyle w:val="FontStyle15"/>
          <w:sz w:val="28"/>
          <w:szCs w:val="28"/>
        </w:rPr>
        <w:t>Рекомендации по подготовке к семинарским занятиям</w:t>
      </w:r>
    </w:p>
    <w:p w14:paraId="0548E707"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следует:</w:t>
      </w:r>
    </w:p>
    <w:p w14:paraId="58D3AF83" w14:textId="77777777" w:rsidR="007B2858" w:rsidRDefault="007B2858" w:rsidP="00082124">
      <w:pPr>
        <w:pStyle w:val="Style9"/>
        <w:widowControl/>
        <w:tabs>
          <w:tab w:val="left" w:pos="142"/>
          <w:tab w:val="left" w:pos="898"/>
        </w:tabs>
        <w:spacing w:line="276" w:lineRule="auto"/>
        <w:ind w:firstLine="709"/>
        <w:jc w:val="both"/>
        <w:rPr>
          <w:rStyle w:val="FontStyle17"/>
          <w:sz w:val="28"/>
          <w:szCs w:val="28"/>
        </w:rPr>
      </w:pPr>
      <w:r>
        <w:rPr>
          <w:rStyle w:val="FontStyle17"/>
          <w:sz w:val="28"/>
          <w:szCs w:val="28"/>
        </w:rPr>
        <w:t>-</w:t>
      </w:r>
      <w:r>
        <w:rPr>
          <w:rStyle w:val="FontStyle17"/>
          <w:sz w:val="28"/>
          <w:szCs w:val="28"/>
        </w:rPr>
        <w:tab/>
        <w:t>приносить с собой рекомендованную преподавателем литературу к конкретному занятию;</w:t>
      </w:r>
    </w:p>
    <w:p w14:paraId="4C0128BA" w14:textId="77777777" w:rsidR="007B2858"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384563D" w14:textId="77777777" w:rsidR="007B2858"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6ED46DD" w14:textId="77777777" w:rsidR="007B2858"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7C46AEC" w14:textId="77777777" w:rsidR="007B2858"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546A306" w14:textId="77777777" w:rsidR="007B2858" w:rsidRDefault="007B2858" w:rsidP="00082124">
      <w:pPr>
        <w:pStyle w:val="Style9"/>
        <w:widowControl/>
        <w:tabs>
          <w:tab w:val="left" w:pos="142"/>
          <w:tab w:val="left" w:pos="730"/>
        </w:tabs>
        <w:spacing w:line="276" w:lineRule="auto"/>
        <w:ind w:firstLine="709"/>
        <w:jc w:val="both"/>
        <w:rPr>
          <w:rStyle w:val="FontStyle17"/>
          <w:sz w:val="28"/>
          <w:szCs w:val="28"/>
        </w:rPr>
      </w:pPr>
      <w:r>
        <w:rPr>
          <w:rStyle w:val="FontStyle17"/>
          <w:sz w:val="28"/>
          <w:szCs w:val="28"/>
        </w:rPr>
        <w:t>-</w:t>
      </w:r>
      <w:r>
        <w:rPr>
          <w:rStyle w:val="FontStyle17"/>
          <w:sz w:val="28"/>
          <w:szCs w:val="28"/>
        </w:rPr>
        <w:tab/>
        <w:t>в ходе семинара давать конкретные, четкие ответы по существу вопросов;</w:t>
      </w:r>
    </w:p>
    <w:p w14:paraId="01E8D501" w14:textId="77777777" w:rsidR="007B2858" w:rsidRDefault="007B2858" w:rsidP="00082124">
      <w:pPr>
        <w:pStyle w:val="Style9"/>
        <w:widowControl/>
        <w:tabs>
          <w:tab w:val="left" w:pos="142"/>
          <w:tab w:val="left" w:pos="912"/>
        </w:tabs>
        <w:spacing w:line="276" w:lineRule="auto"/>
        <w:ind w:firstLine="709"/>
        <w:jc w:val="both"/>
        <w:rPr>
          <w:rStyle w:val="FontStyle17"/>
          <w:sz w:val="28"/>
          <w:szCs w:val="28"/>
        </w:rPr>
      </w:pPr>
      <w:r>
        <w:rPr>
          <w:rStyle w:val="FontStyle17"/>
          <w:sz w:val="28"/>
          <w:szCs w:val="28"/>
        </w:rPr>
        <w:t>-</w:t>
      </w:r>
      <w:r>
        <w:rPr>
          <w:rStyle w:val="FontStyle17"/>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C404733"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Pr>
          <w:rStyle w:val="FontStyle17"/>
          <w:sz w:val="28"/>
          <w:szCs w:val="28"/>
        </w:rPr>
        <w:t>изучавшейся</w:t>
      </w:r>
      <w:proofErr w:type="spellEnd"/>
      <w:r>
        <w:rPr>
          <w:rStyle w:val="FontStyle17"/>
          <w:sz w:val="28"/>
          <w:szCs w:val="28"/>
        </w:rPr>
        <w:t xml:space="preserve"> на занятии. Студенты, не отчитавшиеся по каждой не проработанной ими на </w:t>
      </w:r>
      <w:r>
        <w:rPr>
          <w:rStyle w:val="FontStyle17"/>
          <w:sz w:val="28"/>
          <w:szCs w:val="28"/>
        </w:rPr>
        <w:lastRenderedPageBreak/>
        <w:t>занятиях теме к началу зачетной сессии, упускают возможность получить положенные баллы за работу в соответствующем семестре.</w:t>
      </w:r>
    </w:p>
    <w:p w14:paraId="28F86671" w14:textId="77777777" w:rsidR="007B2858" w:rsidRDefault="007B2858" w:rsidP="00082124">
      <w:pPr>
        <w:pStyle w:val="Style2"/>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выполнению различных форм самостоятельных домашних заданий</w:t>
      </w:r>
    </w:p>
    <w:p w14:paraId="5C7ED1A5"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083D838E"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AECA58B"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следует:</w:t>
      </w:r>
    </w:p>
    <w:p w14:paraId="23979FDD" w14:textId="77777777" w:rsidR="007B2858" w:rsidRDefault="007B2858" w:rsidP="00082124">
      <w:pPr>
        <w:pStyle w:val="Style9"/>
        <w:widowControl/>
        <w:tabs>
          <w:tab w:val="left" w:pos="142"/>
          <w:tab w:val="left" w:pos="710"/>
        </w:tabs>
        <w:spacing w:line="276" w:lineRule="auto"/>
        <w:ind w:firstLine="709"/>
        <w:jc w:val="both"/>
        <w:rPr>
          <w:rStyle w:val="FontStyle17"/>
          <w:sz w:val="28"/>
          <w:szCs w:val="28"/>
        </w:rPr>
      </w:pPr>
      <w:r>
        <w:rPr>
          <w:rStyle w:val="FontStyle17"/>
          <w:sz w:val="28"/>
          <w:szCs w:val="28"/>
        </w:rPr>
        <w:t>-</w:t>
      </w:r>
      <w:r>
        <w:rPr>
          <w:rStyle w:val="FontStyle17"/>
          <w:sz w:val="28"/>
          <w:szCs w:val="28"/>
        </w:rPr>
        <w:tab/>
        <w:t>руководствоваться графиком самостоятельной работы, определенным РПД;</w:t>
      </w:r>
    </w:p>
    <w:p w14:paraId="0ADC9703" w14:textId="77777777" w:rsidR="007B2858" w:rsidRDefault="007B2858" w:rsidP="00082124">
      <w:pPr>
        <w:pStyle w:val="Style9"/>
        <w:widowControl/>
        <w:numPr>
          <w:ilvl w:val="0"/>
          <w:numId w:val="4"/>
        </w:numPr>
        <w:tabs>
          <w:tab w:val="left" w:pos="142"/>
          <w:tab w:val="left" w:pos="902"/>
        </w:tabs>
        <w:spacing w:line="276" w:lineRule="auto"/>
        <w:ind w:firstLine="709"/>
        <w:jc w:val="both"/>
        <w:rPr>
          <w:rStyle w:val="FontStyle17"/>
          <w:sz w:val="28"/>
          <w:szCs w:val="28"/>
        </w:rPr>
      </w:pPr>
      <w:r>
        <w:rPr>
          <w:rStyle w:val="FontStyle17"/>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F96B9B2"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45EE17F" w14:textId="77777777" w:rsidR="007B2858" w:rsidRDefault="007B2858" w:rsidP="00082124">
      <w:pPr>
        <w:pStyle w:val="Style5"/>
        <w:widowControl/>
        <w:tabs>
          <w:tab w:val="left" w:pos="142"/>
        </w:tabs>
        <w:spacing w:line="276" w:lineRule="auto"/>
        <w:ind w:firstLine="709"/>
        <w:jc w:val="both"/>
        <w:rPr>
          <w:rStyle w:val="FontStyle15"/>
          <w:sz w:val="28"/>
          <w:szCs w:val="28"/>
        </w:rPr>
      </w:pPr>
      <w:bookmarkStart w:id="43" w:name="_Hlk133923460"/>
      <w:r>
        <w:rPr>
          <w:rStyle w:val="FontStyle15"/>
          <w:sz w:val="28"/>
          <w:szCs w:val="28"/>
        </w:rPr>
        <w:t xml:space="preserve">Методические рекомендации по подготовке </w:t>
      </w:r>
      <w:r w:rsidR="00BA531F">
        <w:rPr>
          <w:rStyle w:val="FontStyle15"/>
          <w:sz w:val="28"/>
          <w:szCs w:val="28"/>
        </w:rPr>
        <w:t>научного доклада</w:t>
      </w:r>
    </w:p>
    <w:bookmarkEnd w:id="43"/>
    <w:p w14:paraId="46FD741E"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Одной из форм самостоятельной работы студента является подготовка </w:t>
      </w:r>
      <w:r w:rsidR="00BA531F">
        <w:rPr>
          <w:rStyle w:val="FontStyle17"/>
          <w:sz w:val="28"/>
          <w:szCs w:val="28"/>
        </w:rPr>
        <w:t>научного доклада</w:t>
      </w:r>
      <w:r>
        <w:rPr>
          <w:rStyle w:val="FontStyle17"/>
          <w:sz w:val="28"/>
          <w:szCs w:val="28"/>
        </w:rPr>
        <w:t xml:space="preserve"> для обсуждения ее на практическом (семинарском) занятии.</w:t>
      </w:r>
    </w:p>
    <w:p w14:paraId="045C7878"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Цель </w:t>
      </w:r>
      <w:r w:rsidR="00BA531F">
        <w:rPr>
          <w:rStyle w:val="FontStyle17"/>
          <w:sz w:val="28"/>
          <w:szCs w:val="28"/>
        </w:rPr>
        <w:t>научного доклада</w:t>
      </w:r>
      <w:r>
        <w:rPr>
          <w:rStyle w:val="FontStyle17"/>
          <w:sz w:val="28"/>
          <w:szCs w:val="28"/>
        </w:rPr>
        <w:t xml:space="preserve">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w:t>
      </w:r>
      <w:r w:rsidR="00BA531F">
        <w:rPr>
          <w:rStyle w:val="FontStyle17"/>
          <w:sz w:val="28"/>
          <w:szCs w:val="28"/>
        </w:rPr>
        <w:t>научного доклада</w:t>
      </w:r>
      <w:r>
        <w:rPr>
          <w:rStyle w:val="FontStyle17"/>
          <w:sz w:val="28"/>
          <w:szCs w:val="28"/>
        </w:rPr>
        <w:t xml:space="preserve"> также развивает творческий потенциал студентов.</w:t>
      </w:r>
    </w:p>
    <w:p w14:paraId="6A8657B4" w14:textId="77777777" w:rsidR="007B2858" w:rsidRDefault="00BA531F" w:rsidP="00082124">
      <w:pPr>
        <w:pStyle w:val="Style6"/>
        <w:widowControl/>
        <w:tabs>
          <w:tab w:val="left" w:pos="142"/>
        </w:tabs>
        <w:spacing w:line="276" w:lineRule="auto"/>
        <w:ind w:firstLine="709"/>
        <w:jc w:val="both"/>
        <w:rPr>
          <w:rStyle w:val="FontStyle17"/>
          <w:sz w:val="28"/>
          <w:szCs w:val="28"/>
        </w:rPr>
      </w:pPr>
      <w:r>
        <w:rPr>
          <w:rStyle w:val="FontStyle17"/>
          <w:sz w:val="28"/>
          <w:szCs w:val="28"/>
        </w:rPr>
        <w:t>Научный доклад</w:t>
      </w:r>
      <w:r w:rsidR="007B2858">
        <w:rPr>
          <w:rStyle w:val="FontStyle17"/>
          <w:sz w:val="28"/>
          <w:szCs w:val="28"/>
        </w:rPr>
        <w:t xml:space="preserve">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3EDF7280"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Рекомендации студенту:</w:t>
      </w:r>
    </w:p>
    <w:p w14:paraId="1D3877BC"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перед началом работы необходимо согласовать с преподавателем тему, структуру, литературу, а также обсудить ключевые вопросы, которые следует раскрыть в </w:t>
      </w:r>
      <w:r w:rsidR="00BA531F">
        <w:rPr>
          <w:rStyle w:val="FontStyle17"/>
          <w:sz w:val="28"/>
          <w:szCs w:val="28"/>
        </w:rPr>
        <w:t>научном докладе</w:t>
      </w:r>
      <w:r>
        <w:rPr>
          <w:rStyle w:val="FontStyle17"/>
          <w:sz w:val="28"/>
          <w:szCs w:val="28"/>
        </w:rPr>
        <w:t>;</w:t>
      </w:r>
    </w:p>
    <w:p w14:paraId="1A563BF8"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выступить на семинарском занятии с 10-минутной презентацией, ответить на вопросы студентов группы.</w:t>
      </w:r>
    </w:p>
    <w:p w14:paraId="7947564F"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Требования:</w:t>
      </w:r>
    </w:p>
    <w:p w14:paraId="40C6FDE6" w14:textId="73796E5E"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к оформлению: шрифт </w:t>
      </w:r>
      <w:r w:rsidR="0075010E">
        <w:rPr>
          <w:rStyle w:val="FontStyle17"/>
          <w:sz w:val="28"/>
          <w:szCs w:val="28"/>
        </w:rPr>
        <w:t>–</w:t>
      </w:r>
      <w:r>
        <w:rPr>
          <w:rStyle w:val="FontStyle17"/>
          <w:sz w:val="28"/>
          <w:szCs w:val="28"/>
        </w:rPr>
        <w:t xml:space="preserve"> </w:t>
      </w:r>
      <w:r>
        <w:rPr>
          <w:rStyle w:val="FontStyle17"/>
          <w:sz w:val="28"/>
          <w:szCs w:val="28"/>
          <w:lang w:val="en-US"/>
        </w:rPr>
        <w:t>Times</w:t>
      </w:r>
      <w:r w:rsidR="0075010E">
        <w:rPr>
          <w:rStyle w:val="FontStyle17"/>
          <w:sz w:val="28"/>
          <w:szCs w:val="28"/>
        </w:rPr>
        <w:t xml:space="preserve"> </w:t>
      </w:r>
      <w:r>
        <w:rPr>
          <w:rStyle w:val="FontStyle17"/>
          <w:sz w:val="28"/>
          <w:szCs w:val="28"/>
          <w:lang w:val="en-US"/>
        </w:rPr>
        <w:t>New</w:t>
      </w:r>
      <w:r w:rsidR="0075010E">
        <w:rPr>
          <w:rStyle w:val="FontStyle17"/>
          <w:sz w:val="28"/>
          <w:szCs w:val="28"/>
        </w:rPr>
        <w:t xml:space="preserve"> </w:t>
      </w:r>
      <w:r>
        <w:rPr>
          <w:rStyle w:val="FontStyle17"/>
          <w:sz w:val="28"/>
          <w:szCs w:val="28"/>
          <w:lang w:val="en-US"/>
        </w:rPr>
        <w:t>Roman</w:t>
      </w:r>
      <w:r w:rsidR="0075010E">
        <w:rPr>
          <w:rStyle w:val="FontStyle17"/>
          <w:sz w:val="28"/>
          <w:szCs w:val="28"/>
        </w:rPr>
        <w:t xml:space="preserve">, размер шрифта </w:t>
      </w:r>
      <w:r>
        <w:rPr>
          <w:rStyle w:val="FontStyle17"/>
          <w:sz w:val="28"/>
          <w:szCs w:val="28"/>
        </w:rPr>
        <w:t>-14, межстрочный интервал -1,5, размер полей</w:t>
      </w:r>
      <w:r w:rsidR="0075010E">
        <w:rPr>
          <w:rStyle w:val="FontStyle17"/>
          <w:sz w:val="28"/>
          <w:szCs w:val="28"/>
        </w:rPr>
        <w:t xml:space="preserve"> </w:t>
      </w:r>
      <w:r>
        <w:rPr>
          <w:rStyle w:val="FontStyle17"/>
          <w:sz w:val="28"/>
          <w:szCs w:val="28"/>
        </w:rPr>
        <w:t xml:space="preserve">- </w:t>
      </w:r>
      <w:smartTag w:uri="urn:schemas-microsoft-com:office:smarttags" w:element="metricconverter">
        <w:smartTagPr>
          <w:attr w:name="ProductID" w:val="2,5 см"/>
        </w:smartTagPr>
        <w:r>
          <w:rPr>
            <w:rStyle w:val="FontStyle17"/>
            <w:sz w:val="28"/>
            <w:szCs w:val="28"/>
          </w:rPr>
          <w:t>2,5 см</w:t>
        </w:r>
      </w:smartTag>
      <w:r>
        <w:rPr>
          <w:rStyle w:val="FontStyle17"/>
          <w:sz w:val="28"/>
          <w:szCs w:val="28"/>
        </w:rPr>
        <w:t xml:space="preserve">, отступ в начале абзаца </w:t>
      </w:r>
      <w:smartTag w:uri="urn:schemas-microsoft-com:office:smarttags" w:element="metricconverter">
        <w:smartTagPr>
          <w:attr w:name="ProductID" w:val="-1,25 см"/>
        </w:smartTagPr>
        <w:r>
          <w:rPr>
            <w:rStyle w:val="FontStyle17"/>
            <w:sz w:val="28"/>
            <w:szCs w:val="28"/>
          </w:rPr>
          <w:t xml:space="preserve">-1,25 </w:t>
        </w:r>
        <w:r>
          <w:rPr>
            <w:rStyle w:val="FontStyle17"/>
            <w:sz w:val="28"/>
            <w:szCs w:val="28"/>
          </w:rPr>
          <w:lastRenderedPageBreak/>
          <w:t>см</w:t>
        </w:r>
      </w:smartTag>
      <w:r>
        <w:rPr>
          <w:rStyle w:val="FontStyle17"/>
          <w:sz w:val="28"/>
          <w:szCs w:val="28"/>
        </w:rPr>
        <w:t>,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2D073B4B" w14:textId="77777777" w:rsidR="007B2858" w:rsidRDefault="007B2858" w:rsidP="00082124">
      <w:pPr>
        <w:pStyle w:val="Style9"/>
        <w:widowControl/>
        <w:tabs>
          <w:tab w:val="left" w:pos="142"/>
          <w:tab w:val="left" w:pos="720"/>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к структуре </w:t>
      </w:r>
      <w:r w:rsidR="00BA531F">
        <w:rPr>
          <w:rStyle w:val="FontStyle17"/>
          <w:sz w:val="28"/>
          <w:szCs w:val="28"/>
        </w:rPr>
        <w:t>доклада</w:t>
      </w:r>
      <w:r>
        <w:rPr>
          <w:rStyle w:val="FontStyle17"/>
          <w:sz w:val="28"/>
          <w:szCs w:val="28"/>
        </w:rPr>
        <w:t xml:space="preserve">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97A84D1"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Общая оценка за </w:t>
      </w:r>
      <w:r w:rsidR="00BA531F">
        <w:rPr>
          <w:rStyle w:val="FontStyle17"/>
          <w:sz w:val="28"/>
          <w:szCs w:val="28"/>
        </w:rPr>
        <w:t>доклад</w:t>
      </w:r>
      <w:r>
        <w:rPr>
          <w:rStyle w:val="FontStyle17"/>
          <w:sz w:val="28"/>
          <w:szCs w:val="28"/>
        </w:rPr>
        <w:t xml:space="preserve"> учитывает содержание, выступление, а также ответы на вопросы.</w:t>
      </w:r>
    </w:p>
    <w:p w14:paraId="3C45EDDD" w14:textId="77777777" w:rsidR="007B2858" w:rsidRDefault="007B2858" w:rsidP="00082124">
      <w:pPr>
        <w:pStyle w:val="Style5"/>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работе с литературой</w:t>
      </w:r>
    </w:p>
    <w:p w14:paraId="61C30A01"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1263B696"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К каждой теме учебной дисциплины подобрана основная и дополнительная литература.</w:t>
      </w:r>
    </w:p>
    <w:p w14:paraId="16605364"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Основная литература - это учебники и учебные пособия.</w:t>
      </w:r>
    </w:p>
    <w:p w14:paraId="086BCDF7"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2AC93DC5"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Рекомендации студенту:</w:t>
      </w:r>
    </w:p>
    <w:p w14:paraId="05537B86" w14:textId="77777777" w:rsidR="007B2858" w:rsidRDefault="007B2858" w:rsidP="00082124">
      <w:pPr>
        <w:pStyle w:val="Style4"/>
        <w:widowControl/>
        <w:tabs>
          <w:tab w:val="left" w:pos="142"/>
        </w:tabs>
        <w:spacing w:line="276" w:lineRule="auto"/>
        <w:ind w:firstLine="709"/>
        <w:jc w:val="both"/>
        <w:rPr>
          <w:rStyle w:val="FontStyle17"/>
          <w:sz w:val="28"/>
          <w:szCs w:val="28"/>
        </w:rPr>
      </w:pPr>
      <w:r>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6EB665B2" w14:textId="77777777" w:rsidR="007B2858" w:rsidRDefault="007B2858" w:rsidP="00082124">
      <w:pPr>
        <w:pStyle w:val="Style9"/>
        <w:widowControl/>
        <w:tabs>
          <w:tab w:val="left" w:pos="142"/>
          <w:tab w:val="left" w:pos="720"/>
        </w:tabs>
        <w:spacing w:line="276" w:lineRule="auto"/>
        <w:ind w:firstLine="709"/>
        <w:jc w:val="both"/>
        <w:rPr>
          <w:rStyle w:val="FontStyle17"/>
          <w:sz w:val="28"/>
          <w:szCs w:val="28"/>
        </w:rPr>
      </w:pPr>
      <w:r>
        <w:rPr>
          <w:rStyle w:val="FontStyle17"/>
          <w:sz w:val="28"/>
          <w:szCs w:val="28"/>
        </w:rPr>
        <w:t>-</w:t>
      </w:r>
      <w:r>
        <w:rPr>
          <w:rStyle w:val="FontStyle17"/>
          <w:sz w:val="28"/>
          <w:szCs w:val="28"/>
        </w:rPr>
        <w:tab/>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66684956" w14:textId="77777777" w:rsidR="007B2858" w:rsidRDefault="007B2858" w:rsidP="00082124">
      <w:pPr>
        <w:pStyle w:val="Style9"/>
        <w:widowControl/>
        <w:tabs>
          <w:tab w:val="left" w:pos="142"/>
          <w:tab w:val="left" w:pos="883"/>
        </w:tabs>
        <w:spacing w:before="10" w:line="276" w:lineRule="auto"/>
        <w:ind w:firstLine="709"/>
        <w:jc w:val="both"/>
        <w:rPr>
          <w:rStyle w:val="FontStyle17"/>
          <w:sz w:val="28"/>
          <w:szCs w:val="28"/>
        </w:rPr>
      </w:pPr>
      <w:r>
        <w:rPr>
          <w:rStyle w:val="FontStyle17"/>
          <w:sz w:val="28"/>
          <w:szCs w:val="28"/>
        </w:rPr>
        <w:t>-</w:t>
      </w:r>
      <w:r>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49D242D5" w14:textId="77777777" w:rsidR="007B2858" w:rsidRDefault="007B2858" w:rsidP="00082124">
      <w:pPr>
        <w:pStyle w:val="Style9"/>
        <w:widowControl/>
        <w:tabs>
          <w:tab w:val="left" w:pos="142"/>
          <w:tab w:val="left" w:pos="883"/>
        </w:tabs>
        <w:spacing w:before="10" w:line="276" w:lineRule="auto"/>
        <w:ind w:firstLine="709"/>
        <w:jc w:val="both"/>
        <w:rPr>
          <w:rStyle w:val="FontStyle17"/>
          <w:sz w:val="28"/>
          <w:szCs w:val="28"/>
        </w:rPr>
      </w:pPr>
      <w:r>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25AB002" w14:textId="77777777" w:rsidR="003E33B5" w:rsidRDefault="003E33B5" w:rsidP="00082124">
      <w:pPr>
        <w:pStyle w:val="Style9"/>
        <w:widowControl/>
        <w:tabs>
          <w:tab w:val="left" w:pos="142"/>
          <w:tab w:val="left" w:pos="883"/>
        </w:tabs>
        <w:spacing w:before="10" w:line="276" w:lineRule="auto"/>
        <w:ind w:firstLine="709"/>
        <w:jc w:val="both"/>
        <w:rPr>
          <w:rStyle w:val="FontStyle17"/>
          <w:sz w:val="28"/>
          <w:szCs w:val="28"/>
        </w:rPr>
      </w:pPr>
    </w:p>
    <w:p w14:paraId="0C1F1346" w14:textId="28BC4F2E" w:rsidR="0061193F" w:rsidRPr="00046406" w:rsidRDefault="003E3297" w:rsidP="005B1F10">
      <w:pPr>
        <w:pStyle w:val="1"/>
      </w:pPr>
      <w:bookmarkStart w:id="44" w:name="_Toc3995516"/>
      <w:bookmarkStart w:id="45" w:name="_Toc107572044"/>
      <w:r>
        <w:lastRenderedPageBreak/>
        <w:t xml:space="preserve">11. </w:t>
      </w:r>
      <w:r w:rsidR="0061193F" w:rsidRPr="0004640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4"/>
      <w:bookmarkEnd w:id="45"/>
    </w:p>
    <w:p w14:paraId="1F33100A" w14:textId="63DF275A" w:rsidR="003E33B5" w:rsidRDefault="003E33B5" w:rsidP="005B1F10">
      <w:pPr>
        <w:pStyle w:val="1"/>
      </w:pPr>
      <w:bookmarkStart w:id="46" w:name="_Toc531614950"/>
      <w:bookmarkStart w:id="47" w:name="_Toc531686467"/>
      <w:bookmarkStart w:id="48" w:name="_Toc3995517"/>
      <w:bookmarkStart w:id="49" w:name="_Toc107572045"/>
      <w:r w:rsidRPr="003E33B5">
        <w:t>11.1. Комплект лицензионного программного обеспечения</w:t>
      </w:r>
      <w:bookmarkEnd w:id="46"/>
      <w:bookmarkEnd w:id="47"/>
      <w:bookmarkEnd w:id="48"/>
      <w:bookmarkEnd w:id="49"/>
    </w:p>
    <w:p w14:paraId="1E022898" w14:textId="77777777" w:rsidR="005B1F10" w:rsidRPr="005B1F10" w:rsidRDefault="005B1F10" w:rsidP="005B1F10">
      <w:pPr>
        <w:spacing w:after="0" w:line="360" w:lineRule="auto"/>
        <w:jc w:val="both"/>
        <w:rPr>
          <w:lang w:eastAsia="en-US"/>
        </w:rPr>
      </w:pPr>
    </w:p>
    <w:p w14:paraId="04FB1E89" w14:textId="3FE92A40" w:rsidR="003E33B5" w:rsidRPr="00782CF7" w:rsidRDefault="003E33B5" w:rsidP="00A62202">
      <w:pPr>
        <w:spacing w:after="0" w:line="240" w:lineRule="auto"/>
        <w:ind w:firstLine="708"/>
        <w:jc w:val="both"/>
        <w:rPr>
          <w:rFonts w:ascii="Times New Roman" w:eastAsia="Calibri" w:hAnsi="Times New Roman" w:cs="Times New Roman"/>
          <w:bCs/>
          <w:color w:val="000000"/>
          <w:kern w:val="32"/>
          <w:sz w:val="28"/>
          <w:szCs w:val="28"/>
        </w:rPr>
      </w:pPr>
      <w:bookmarkStart w:id="50" w:name="_Toc531614951"/>
      <w:bookmarkStart w:id="51" w:name="_Toc531686468"/>
      <w:bookmarkStart w:id="52" w:name="_Toc3995518"/>
      <w:r w:rsidRPr="00782CF7">
        <w:rPr>
          <w:rFonts w:ascii="Times New Roman" w:eastAsia="Calibri" w:hAnsi="Times New Roman" w:cs="Times New Roman"/>
          <w:bCs/>
          <w:color w:val="000000"/>
          <w:kern w:val="32"/>
          <w:sz w:val="28"/>
          <w:szCs w:val="28"/>
        </w:rPr>
        <w:t xml:space="preserve">1. </w:t>
      </w:r>
      <w:r w:rsidRPr="003E33B5">
        <w:rPr>
          <w:rFonts w:ascii="Times New Roman" w:eastAsia="Calibri" w:hAnsi="Times New Roman" w:cs="Times New Roman"/>
          <w:bCs/>
          <w:color w:val="000000"/>
          <w:kern w:val="32"/>
          <w:sz w:val="28"/>
          <w:szCs w:val="28"/>
          <w:lang w:val="en-US"/>
        </w:rPr>
        <w:t>Windows</w:t>
      </w:r>
      <w:r w:rsidRPr="00782CF7">
        <w:rPr>
          <w:rFonts w:ascii="Times New Roman" w:eastAsia="Calibri" w:hAnsi="Times New Roman" w:cs="Times New Roman"/>
          <w:bCs/>
          <w:color w:val="000000"/>
          <w:kern w:val="32"/>
          <w:sz w:val="28"/>
          <w:szCs w:val="28"/>
        </w:rPr>
        <w:t xml:space="preserve">, </w:t>
      </w:r>
      <w:r w:rsidRPr="003E33B5">
        <w:rPr>
          <w:rFonts w:ascii="Times New Roman" w:eastAsia="Calibri" w:hAnsi="Times New Roman" w:cs="Times New Roman"/>
          <w:bCs/>
          <w:color w:val="000000"/>
          <w:kern w:val="32"/>
          <w:sz w:val="28"/>
          <w:szCs w:val="28"/>
          <w:lang w:val="en-US"/>
        </w:rPr>
        <w:t>Microsoft</w:t>
      </w:r>
      <w:r w:rsidRPr="00782CF7">
        <w:rPr>
          <w:rFonts w:ascii="Times New Roman" w:eastAsia="Calibri" w:hAnsi="Times New Roman" w:cs="Times New Roman"/>
          <w:bCs/>
          <w:color w:val="000000"/>
          <w:kern w:val="32"/>
          <w:sz w:val="28"/>
          <w:szCs w:val="28"/>
        </w:rPr>
        <w:t xml:space="preserve"> </w:t>
      </w:r>
      <w:r w:rsidRPr="003E33B5">
        <w:rPr>
          <w:rFonts w:ascii="Times New Roman" w:eastAsia="Calibri" w:hAnsi="Times New Roman" w:cs="Times New Roman"/>
          <w:bCs/>
          <w:color w:val="000000"/>
          <w:kern w:val="32"/>
          <w:sz w:val="28"/>
          <w:szCs w:val="28"/>
          <w:lang w:val="en-US"/>
        </w:rPr>
        <w:t>Office</w:t>
      </w:r>
      <w:r w:rsidRPr="00782CF7">
        <w:rPr>
          <w:rFonts w:ascii="Times New Roman" w:eastAsia="Calibri" w:hAnsi="Times New Roman" w:cs="Times New Roman"/>
          <w:bCs/>
          <w:color w:val="000000"/>
          <w:kern w:val="32"/>
          <w:sz w:val="28"/>
          <w:szCs w:val="28"/>
        </w:rPr>
        <w:t>.</w:t>
      </w:r>
      <w:bookmarkEnd w:id="50"/>
      <w:bookmarkEnd w:id="51"/>
      <w:bookmarkEnd w:id="52"/>
    </w:p>
    <w:p w14:paraId="30CF2B83" w14:textId="1BDBBE4F" w:rsidR="003E33B5" w:rsidRPr="00782CF7" w:rsidRDefault="003E33B5" w:rsidP="00A62202">
      <w:pPr>
        <w:spacing w:after="0" w:line="240" w:lineRule="auto"/>
        <w:ind w:firstLine="708"/>
        <w:jc w:val="both"/>
        <w:rPr>
          <w:rFonts w:ascii="Times New Roman" w:eastAsia="Calibri" w:hAnsi="Times New Roman" w:cs="Times New Roman"/>
          <w:bCs/>
          <w:color w:val="000000"/>
          <w:kern w:val="32"/>
          <w:sz w:val="28"/>
          <w:szCs w:val="28"/>
        </w:rPr>
      </w:pPr>
      <w:bookmarkStart w:id="53" w:name="_Toc531614952"/>
      <w:bookmarkStart w:id="54" w:name="_Toc531686469"/>
      <w:bookmarkStart w:id="55" w:name="_Toc3995519"/>
      <w:r w:rsidRPr="00782CF7">
        <w:rPr>
          <w:rFonts w:ascii="Times New Roman" w:eastAsia="Calibri" w:hAnsi="Times New Roman" w:cs="Times New Roman"/>
          <w:bCs/>
          <w:color w:val="000000"/>
          <w:kern w:val="32"/>
          <w:sz w:val="28"/>
          <w:szCs w:val="28"/>
        </w:rPr>
        <w:t xml:space="preserve">2. </w:t>
      </w:r>
      <w:r w:rsidRPr="003E33B5">
        <w:rPr>
          <w:rFonts w:ascii="Times New Roman" w:eastAsia="Calibri" w:hAnsi="Times New Roman" w:cs="Times New Roman"/>
          <w:bCs/>
          <w:color w:val="000000"/>
          <w:kern w:val="32"/>
          <w:sz w:val="28"/>
          <w:szCs w:val="28"/>
        </w:rPr>
        <w:t>Антивирус</w:t>
      </w:r>
      <w:r w:rsidRPr="00782CF7">
        <w:rPr>
          <w:rFonts w:ascii="Times New Roman" w:eastAsia="Calibri" w:hAnsi="Times New Roman" w:cs="Times New Roman"/>
          <w:bCs/>
          <w:color w:val="000000"/>
          <w:kern w:val="32"/>
          <w:sz w:val="28"/>
          <w:szCs w:val="28"/>
        </w:rPr>
        <w:t xml:space="preserve"> </w:t>
      </w:r>
      <w:bookmarkEnd w:id="53"/>
      <w:bookmarkEnd w:id="54"/>
      <w:bookmarkEnd w:id="55"/>
      <w:r w:rsidR="00CA7B7F" w:rsidRPr="006941D1">
        <w:rPr>
          <w:rFonts w:ascii="Times New Roman" w:eastAsia="Times New Roman" w:hAnsi="Times New Roman"/>
          <w:color w:val="000000"/>
          <w:sz w:val="28"/>
          <w:lang w:val="en-US"/>
        </w:rPr>
        <w:t>Kaspersky</w:t>
      </w:r>
    </w:p>
    <w:p w14:paraId="16C50DD8" w14:textId="77777777" w:rsidR="003E33B5" w:rsidRPr="00782CF7" w:rsidRDefault="003E33B5" w:rsidP="005B1F10">
      <w:pPr>
        <w:spacing w:after="0" w:line="360" w:lineRule="auto"/>
        <w:jc w:val="both"/>
        <w:rPr>
          <w:rFonts w:ascii="Times New Roman" w:eastAsia="Calibri" w:hAnsi="Times New Roman" w:cs="Times New Roman"/>
          <w:bCs/>
          <w:color w:val="000000"/>
          <w:kern w:val="32"/>
          <w:sz w:val="16"/>
          <w:szCs w:val="16"/>
        </w:rPr>
      </w:pPr>
    </w:p>
    <w:p w14:paraId="20B0D55D" w14:textId="77777777" w:rsidR="003E33B5" w:rsidRPr="003E33B5" w:rsidRDefault="003E33B5" w:rsidP="005B1F10">
      <w:pPr>
        <w:pStyle w:val="1"/>
      </w:pPr>
      <w:bookmarkStart w:id="56" w:name="_Toc531614953"/>
      <w:bookmarkStart w:id="57" w:name="_Toc531686470"/>
      <w:bookmarkStart w:id="58" w:name="_Toc3995520"/>
      <w:bookmarkStart w:id="59" w:name="_Toc107572046"/>
      <w:r w:rsidRPr="003E33B5">
        <w:t>11.2. Современные профессиональные базы данных и информационные справочные системы</w:t>
      </w:r>
      <w:bookmarkEnd w:id="56"/>
      <w:bookmarkEnd w:id="57"/>
      <w:bookmarkEnd w:id="58"/>
      <w:bookmarkEnd w:id="59"/>
    </w:p>
    <w:p w14:paraId="3AF6059C" w14:textId="77777777" w:rsidR="003E33B5" w:rsidRPr="003E33B5"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3E33B5">
        <w:rPr>
          <w:rFonts w:ascii="Times New Roman" w:eastAsia="Calibri" w:hAnsi="Times New Roman" w:cs="Times New Roman"/>
          <w:bCs/>
          <w:color w:val="000000"/>
          <w:sz w:val="28"/>
          <w:szCs w:val="28"/>
        </w:rPr>
        <w:t>1. Информационно-правовая система «Гарант»</w:t>
      </w:r>
    </w:p>
    <w:p w14:paraId="0013CE84" w14:textId="21C2679F" w:rsidR="003E33B5" w:rsidRPr="00B44DBA" w:rsidRDefault="003E33B5" w:rsidP="00B44DBA">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3E33B5">
        <w:rPr>
          <w:rFonts w:ascii="Times New Roman" w:eastAsia="Calibri" w:hAnsi="Times New Roman" w:cs="Times New Roman"/>
          <w:bCs/>
          <w:color w:val="000000"/>
          <w:sz w:val="28"/>
          <w:szCs w:val="28"/>
        </w:rPr>
        <w:t>2. Информационно-правовая система «Консультант Плюс»</w:t>
      </w:r>
    </w:p>
    <w:p w14:paraId="12E64C90" w14:textId="727A4771" w:rsidR="003E33B5" w:rsidRPr="003E33B5" w:rsidRDefault="00B44DBA"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3</w:t>
      </w:r>
      <w:r w:rsidR="00EC1CE6">
        <w:rPr>
          <w:rFonts w:ascii="Times New Roman" w:eastAsia="Calibri" w:hAnsi="Times New Roman" w:cs="Times New Roman"/>
          <w:bCs/>
          <w:color w:val="000000"/>
          <w:sz w:val="28"/>
          <w:szCs w:val="28"/>
        </w:rPr>
        <w:t xml:space="preserve">. </w:t>
      </w:r>
      <w:r w:rsidR="003E33B5" w:rsidRPr="003E33B5">
        <w:rPr>
          <w:rFonts w:ascii="Times New Roman" w:eastAsia="Calibri" w:hAnsi="Times New Roman" w:cs="Times New Roman"/>
          <w:bCs/>
          <w:color w:val="000000"/>
          <w:sz w:val="28"/>
          <w:szCs w:val="28"/>
        </w:rPr>
        <w:t>Система комплексного раскрытия информации «СКРИН» -</w:t>
      </w:r>
      <w:r w:rsidR="003E33B5" w:rsidRPr="003E33B5">
        <w:rPr>
          <w:rFonts w:ascii="Times New Roman" w:eastAsia="Calibri" w:hAnsi="Times New Roman" w:cs="Times New Roman"/>
          <w:bCs/>
          <w:color w:val="000000"/>
          <w:sz w:val="28"/>
          <w:szCs w:val="28"/>
          <w:lang w:val="en-US"/>
        </w:rPr>
        <w:t>http</w:t>
      </w:r>
      <w:r w:rsidR="003E33B5" w:rsidRPr="003E33B5">
        <w:rPr>
          <w:rFonts w:ascii="Times New Roman" w:eastAsia="Calibri" w:hAnsi="Times New Roman" w:cs="Times New Roman"/>
          <w:bCs/>
          <w:color w:val="000000"/>
          <w:sz w:val="28"/>
          <w:szCs w:val="28"/>
        </w:rPr>
        <w:t>://</w:t>
      </w:r>
      <w:r w:rsidR="003E33B5" w:rsidRPr="003E33B5">
        <w:rPr>
          <w:rFonts w:ascii="Times New Roman" w:eastAsia="Calibri" w:hAnsi="Times New Roman" w:cs="Times New Roman"/>
          <w:bCs/>
          <w:color w:val="000000"/>
          <w:sz w:val="28"/>
          <w:szCs w:val="28"/>
          <w:lang w:val="en-US"/>
        </w:rPr>
        <w:t>www</w:t>
      </w:r>
      <w:r w:rsidR="003E33B5" w:rsidRPr="003E33B5">
        <w:rPr>
          <w:rFonts w:ascii="Times New Roman" w:eastAsia="Calibri" w:hAnsi="Times New Roman" w:cs="Times New Roman"/>
          <w:bCs/>
          <w:color w:val="000000"/>
          <w:sz w:val="28"/>
          <w:szCs w:val="28"/>
        </w:rPr>
        <w:t>.</w:t>
      </w:r>
      <w:proofErr w:type="spellStart"/>
      <w:r w:rsidR="003E33B5" w:rsidRPr="003E33B5">
        <w:rPr>
          <w:rFonts w:ascii="Times New Roman" w:eastAsia="Calibri" w:hAnsi="Times New Roman" w:cs="Times New Roman"/>
          <w:bCs/>
          <w:color w:val="000000"/>
          <w:sz w:val="28"/>
          <w:szCs w:val="28"/>
          <w:lang w:val="en-US"/>
        </w:rPr>
        <w:t>skrin</w:t>
      </w:r>
      <w:proofErr w:type="spellEnd"/>
      <w:r w:rsidR="003E33B5" w:rsidRPr="003E33B5">
        <w:rPr>
          <w:rFonts w:ascii="Times New Roman" w:eastAsia="Calibri" w:hAnsi="Times New Roman" w:cs="Times New Roman"/>
          <w:bCs/>
          <w:color w:val="000000"/>
          <w:sz w:val="28"/>
          <w:szCs w:val="28"/>
        </w:rPr>
        <w:t>.</w:t>
      </w:r>
      <w:proofErr w:type="spellStart"/>
      <w:r w:rsidR="003E33B5" w:rsidRPr="003E33B5">
        <w:rPr>
          <w:rFonts w:ascii="Times New Roman" w:eastAsia="Calibri" w:hAnsi="Times New Roman" w:cs="Times New Roman"/>
          <w:bCs/>
          <w:color w:val="000000"/>
          <w:sz w:val="28"/>
          <w:szCs w:val="28"/>
          <w:lang w:val="en-US"/>
        </w:rPr>
        <w:t>ru</w:t>
      </w:r>
      <w:proofErr w:type="spellEnd"/>
      <w:r w:rsidR="003E33B5" w:rsidRPr="003E33B5">
        <w:rPr>
          <w:rFonts w:ascii="Times New Roman" w:eastAsia="Calibri" w:hAnsi="Times New Roman" w:cs="Times New Roman"/>
          <w:bCs/>
          <w:color w:val="000000"/>
          <w:sz w:val="28"/>
          <w:szCs w:val="28"/>
        </w:rPr>
        <w:t>/</w:t>
      </w:r>
    </w:p>
    <w:p w14:paraId="1DF9DD02" w14:textId="7D7945FA" w:rsidR="003E33B5" w:rsidRPr="003E33B5" w:rsidRDefault="003E33B5" w:rsidP="003E33B5">
      <w:pPr>
        <w:widowControl w:val="0"/>
        <w:autoSpaceDE w:val="0"/>
        <w:autoSpaceDN w:val="0"/>
        <w:adjustRightInd w:val="0"/>
        <w:spacing w:after="0" w:line="240" w:lineRule="auto"/>
        <w:ind w:left="360"/>
        <w:contextualSpacing/>
        <w:rPr>
          <w:rFonts w:ascii="Times New Roman" w:eastAsia="Calibri" w:hAnsi="Times New Roman" w:cs="Times New Roman"/>
          <w:sz w:val="28"/>
          <w:szCs w:val="20"/>
        </w:rPr>
      </w:pPr>
      <w:r w:rsidRPr="003E33B5">
        <w:rPr>
          <w:rFonts w:ascii="Times New Roman" w:eastAsia="Calibri" w:hAnsi="Times New Roman" w:cs="Times New Roman"/>
          <w:bCs/>
          <w:color w:val="000000"/>
          <w:sz w:val="28"/>
          <w:szCs w:val="28"/>
        </w:rPr>
        <w:t xml:space="preserve">     </w:t>
      </w:r>
      <w:r w:rsidR="00B44DBA">
        <w:rPr>
          <w:rFonts w:ascii="Times New Roman" w:eastAsia="Calibri" w:hAnsi="Times New Roman" w:cs="Times New Roman"/>
          <w:bCs/>
          <w:color w:val="000000"/>
          <w:sz w:val="28"/>
          <w:szCs w:val="28"/>
        </w:rPr>
        <w:t>4</w:t>
      </w:r>
      <w:r w:rsidRPr="003E33B5">
        <w:rPr>
          <w:rFonts w:ascii="Times New Roman" w:eastAsia="Calibri" w:hAnsi="Times New Roman" w:cs="Times New Roman"/>
          <w:bCs/>
          <w:color w:val="000000"/>
          <w:sz w:val="28"/>
          <w:szCs w:val="28"/>
        </w:rPr>
        <w:t>.</w:t>
      </w:r>
      <w:r w:rsidRPr="003E33B5">
        <w:rPr>
          <w:rFonts w:ascii="Times New Roman" w:eastAsia="Calibri" w:hAnsi="Times New Roman" w:cs="Times New Roman"/>
          <w:sz w:val="28"/>
          <w:szCs w:val="20"/>
        </w:rPr>
        <w:t xml:space="preserve"> Свободная среда разработки программного обеспечения с открытым исходным кодом для языка программирования R «</w:t>
      </w:r>
      <w:proofErr w:type="spellStart"/>
      <w:r w:rsidRPr="003E33B5">
        <w:rPr>
          <w:rFonts w:ascii="Times New Roman" w:eastAsia="Calibri" w:hAnsi="Times New Roman" w:cs="Times New Roman"/>
          <w:sz w:val="28"/>
          <w:szCs w:val="20"/>
          <w:lang w:val="en-US"/>
        </w:rPr>
        <w:t>RStudio</w:t>
      </w:r>
      <w:proofErr w:type="spellEnd"/>
      <w:r w:rsidRPr="003E33B5">
        <w:rPr>
          <w:rFonts w:ascii="Times New Roman" w:eastAsia="Calibri" w:hAnsi="Times New Roman" w:cs="Times New Roman"/>
          <w:sz w:val="28"/>
          <w:szCs w:val="20"/>
        </w:rPr>
        <w:t>»;</w:t>
      </w:r>
    </w:p>
    <w:p w14:paraId="15A045FC" w14:textId="7F077903" w:rsidR="003E33B5" w:rsidRPr="003E33B5"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3E33B5">
        <w:rPr>
          <w:rFonts w:ascii="Times New Roman" w:eastAsia="Calibri" w:hAnsi="Times New Roman" w:cs="Times New Roman"/>
          <w:sz w:val="28"/>
          <w:szCs w:val="20"/>
        </w:rPr>
        <w:t xml:space="preserve">    </w:t>
      </w:r>
      <w:r w:rsidR="00B44DBA">
        <w:rPr>
          <w:rFonts w:ascii="Times New Roman" w:eastAsia="Calibri" w:hAnsi="Times New Roman" w:cs="Times New Roman"/>
          <w:sz w:val="28"/>
          <w:szCs w:val="20"/>
        </w:rPr>
        <w:t>5</w:t>
      </w:r>
      <w:r w:rsidRPr="003E33B5">
        <w:rPr>
          <w:rFonts w:ascii="Times New Roman" w:eastAsia="Calibri" w:hAnsi="Times New Roman" w:cs="Times New Roman"/>
          <w:sz w:val="28"/>
          <w:szCs w:val="20"/>
        </w:rPr>
        <w:t>. Программный пакет для статистического анализа «</w:t>
      </w:r>
      <w:proofErr w:type="spellStart"/>
      <w:r w:rsidRPr="003E33B5">
        <w:rPr>
          <w:rFonts w:ascii="Times New Roman" w:eastAsia="Calibri" w:hAnsi="Times New Roman" w:cs="Times New Roman"/>
          <w:sz w:val="28"/>
          <w:szCs w:val="20"/>
          <w:lang w:val="en-US"/>
        </w:rPr>
        <w:t>Statistica</w:t>
      </w:r>
      <w:proofErr w:type="spellEnd"/>
      <w:r w:rsidRPr="003E33B5">
        <w:rPr>
          <w:rFonts w:ascii="Times New Roman" w:eastAsia="Calibri" w:hAnsi="Times New Roman" w:cs="Times New Roman"/>
          <w:sz w:val="28"/>
          <w:szCs w:val="20"/>
        </w:rPr>
        <w:t>»;</w:t>
      </w:r>
    </w:p>
    <w:p w14:paraId="40A98720" w14:textId="764E3645" w:rsidR="003E33B5" w:rsidRPr="003E33B5"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3E33B5">
        <w:rPr>
          <w:rFonts w:ascii="Times New Roman" w:eastAsia="Calibri" w:hAnsi="Times New Roman" w:cs="Times New Roman"/>
          <w:sz w:val="28"/>
          <w:szCs w:val="20"/>
        </w:rPr>
        <w:t xml:space="preserve">    </w:t>
      </w:r>
      <w:r w:rsidR="00B44DBA">
        <w:rPr>
          <w:rFonts w:ascii="Times New Roman" w:eastAsia="Calibri" w:hAnsi="Times New Roman" w:cs="Times New Roman"/>
          <w:sz w:val="28"/>
          <w:szCs w:val="20"/>
        </w:rPr>
        <w:t>6</w:t>
      </w:r>
      <w:r w:rsidRPr="003E33B5">
        <w:rPr>
          <w:rFonts w:ascii="Times New Roman" w:eastAsia="Calibri" w:hAnsi="Times New Roman" w:cs="Times New Roman"/>
          <w:sz w:val="28"/>
          <w:szCs w:val="20"/>
        </w:rPr>
        <w:t>. Прикладной программный пакет для эконометрического моделирования «</w:t>
      </w:r>
      <w:proofErr w:type="spellStart"/>
      <w:r w:rsidRPr="003E33B5">
        <w:rPr>
          <w:rFonts w:ascii="Times New Roman" w:eastAsia="Calibri" w:hAnsi="Times New Roman" w:cs="Times New Roman"/>
          <w:sz w:val="28"/>
          <w:szCs w:val="20"/>
          <w:lang w:val="en-US"/>
        </w:rPr>
        <w:t>Gretl</w:t>
      </w:r>
      <w:proofErr w:type="spellEnd"/>
      <w:r w:rsidRPr="003E33B5">
        <w:rPr>
          <w:rFonts w:ascii="Times New Roman" w:eastAsia="Calibri" w:hAnsi="Times New Roman" w:cs="Times New Roman"/>
          <w:sz w:val="28"/>
          <w:szCs w:val="20"/>
        </w:rPr>
        <w:t>»;</w:t>
      </w:r>
    </w:p>
    <w:p w14:paraId="42B1A167" w14:textId="519A6E3A" w:rsidR="003E33B5" w:rsidRPr="003E33B5"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3E33B5">
        <w:rPr>
          <w:rFonts w:ascii="Times New Roman" w:eastAsia="Calibri" w:hAnsi="Times New Roman" w:cs="Times New Roman"/>
          <w:sz w:val="28"/>
          <w:szCs w:val="20"/>
        </w:rPr>
        <w:t xml:space="preserve">    </w:t>
      </w:r>
      <w:r w:rsidR="00B44DBA">
        <w:rPr>
          <w:rFonts w:ascii="Times New Roman" w:eastAsia="Calibri" w:hAnsi="Times New Roman" w:cs="Times New Roman"/>
          <w:sz w:val="28"/>
          <w:szCs w:val="20"/>
        </w:rPr>
        <w:t>7</w:t>
      </w:r>
      <w:r w:rsidRPr="003E33B5">
        <w:rPr>
          <w:rFonts w:ascii="Times New Roman" w:eastAsia="Calibri" w:hAnsi="Times New Roman" w:cs="Times New Roman"/>
          <w:sz w:val="28"/>
          <w:szCs w:val="20"/>
        </w:rPr>
        <w:t>. Среда моделирования «</w:t>
      </w:r>
      <w:proofErr w:type="spellStart"/>
      <w:r w:rsidRPr="003E33B5">
        <w:rPr>
          <w:rFonts w:ascii="Times New Roman" w:eastAsia="Calibri" w:hAnsi="Times New Roman" w:cs="Times New Roman"/>
          <w:sz w:val="28"/>
          <w:szCs w:val="20"/>
          <w:lang w:val="en-US"/>
        </w:rPr>
        <w:t>MatLab</w:t>
      </w:r>
      <w:proofErr w:type="spellEnd"/>
      <w:r w:rsidRPr="003E33B5">
        <w:rPr>
          <w:rFonts w:ascii="Times New Roman" w:eastAsia="Calibri" w:hAnsi="Times New Roman" w:cs="Times New Roman"/>
          <w:sz w:val="28"/>
          <w:szCs w:val="20"/>
        </w:rPr>
        <w:t>».</w:t>
      </w:r>
    </w:p>
    <w:p w14:paraId="6FC8786C" w14:textId="77777777" w:rsidR="003B009A" w:rsidRPr="003B009A" w:rsidRDefault="003B009A" w:rsidP="005B1F10">
      <w:pPr>
        <w:pStyle w:val="1"/>
      </w:pPr>
      <w:bookmarkStart w:id="60" w:name="_Toc11530072"/>
      <w:bookmarkStart w:id="61" w:name="_Toc14882651"/>
      <w:bookmarkStart w:id="62" w:name="_Toc24383533"/>
      <w:bookmarkStart w:id="63" w:name="_Toc24817445"/>
      <w:bookmarkStart w:id="64" w:name="_Toc99634903"/>
      <w:bookmarkStart w:id="65" w:name="_Toc107572047"/>
      <w:r w:rsidRPr="003B009A">
        <w:t>11.3. Сертифицированные программные и аппаратные средства защиты информации</w:t>
      </w:r>
      <w:bookmarkEnd w:id="60"/>
      <w:bookmarkEnd w:id="61"/>
      <w:bookmarkEnd w:id="62"/>
      <w:bookmarkEnd w:id="63"/>
      <w:bookmarkEnd w:id="64"/>
      <w:bookmarkEnd w:id="65"/>
    </w:p>
    <w:p w14:paraId="351B34E1" w14:textId="073E0C00" w:rsidR="003B009A" w:rsidRDefault="003B009A" w:rsidP="002E5CDA">
      <w:pPr>
        <w:widowControl w:val="0"/>
        <w:autoSpaceDE w:val="0"/>
        <w:autoSpaceDN w:val="0"/>
        <w:adjustRightInd w:val="0"/>
        <w:ind w:left="426"/>
        <w:contextualSpacing/>
        <w:jc w:val="both"/>
        <w:rPr>
          <w:rFonts w:ascii="Times New Roman" w:eastAsia="Times New Roman" w:hAnsi="Times New Roman" w:cs="Times New Roman"/>
          <w:sz w:val="28"/>
          <w:szCs w:val="28"/>
        </w:rPr>
      </w:pPr>
      <w:r w:rsidRPr="003B009A">
        <w:rPr>
          <w:rFonts w:ascii="Times New Roman" w:eastAsia="Times New Roman" w:hAnsi="Times New Roman" w:cs="Times New Roman"/>
          <w:sz w:val="28"/>
          <w:szCs w:val="28"/>
        </w:rPr>
        <w:t>Не предусмотрен.</w:t>
      </w:r>
    </w:p>
    <w:p w14:paraId="3B3A67C1" w14:textId="792A3DF5" w:rsidR="0069718D" w:rsidRDefault="0069718D" w:rsidP="002078CE">
      <w:pPr>
        <w:widowControl w:val="0"/>
        <w:autoSpaceDE w:val="0"/>
        <w:autoSpaceDN w:val="0"/>
        <w:adjustRightInd w:val="0"/>
        <w:contextualSpacing/>
        <w:jc w:val="both"/>
        <w:rPr>
          <w:rFonts w:ascii="Times New Roman" w:eastAsia="Times New Roman" w:hAnsi="Times New Roman" w:cs="Times New Roman"/>
          <w:sz w:val="28"/>
          <w:szCs w:val="28"/>
        </w:rPr>
      </w:pPr>
    </w:p>
    <w:p w14:paraId="491FD149" w14:textId="5F609851" w:rsidR="0061193F" w:rsidRPr="0061193F" w:rsidRDefault="003E3297" w:rsidP="005B1F10">
      <w:pPr>
        <w:pStyle w:val="1"/>
      </w:pPr>
      <w:bookmarkStart w:id="66" w:name="_Toc3995521"/>
      <w:bookmarkStart w:id="67" w:name="_Toc107572048"/>
      <w:r>
        <w:t xml:space="preserve">12. </w:t>
      </w:r>
      <w:r w:rsidR="0061193F" w:rsidRPr="0061193F">
        <w:t>Описание материально-технической базы, необходимой для осуществления образовательного процесса по дисциплине</w:t>
      </w:r>
      <w:bookmarkEnd w:id="66"/>
      <w:bookmarkEnd w:id="67"/>
    </w:p>
    <w:p w14:paraId="64ACAD2B" w14:textId="77777777" w:rsidR="0061193F" w:rsidRPr="0061193F" w:rsidRDefault="0061193F" w:rsidP="0061193F">
      <w:pPr>
        <w:widowControl w:val="0"/>
        <w:autoSpaceDE w:val="0"/>
        <w:autoSpaceDN w:val="0"/>
        <w:adjustRightInd w:val="0"/>
        <w:spacing w:after="0" w:line="240" w:lineRule="auto"/>
        <w:jc w:val="both"/>
        <w:rPr>
          <w:rFonts w:ascii="Times New Roman" w:eastAsia="Calibri" w:hAnsi="Times New Roman" w:cs="Times New Roman"/>
          <w:sz w:val="28"/>
          <w:szCs w:val="20"/>
        </w:rPr>
      </w:pPr>
    </w:p>
    <w:p w14:paraId="6D1614D1" w14:textId="57A1CAEE" w:rsidR="007B2858" w:rsidRPr="002E5CDA" w:rsidRDefault="0061193F" w:rsidP="002E5CDA">
      <w:pPr>
        <w:widowControl w:val="0"/>
        <w:autoSpaceDE w:val="0"/>
        <w:autoSpaceDN w:val="0"/>
        <w:adjustRightInd w:val="0"/>
        <w:spacing w:after="0" w:line="240" w:lineRule="auto"/>
        <w:ind w:firstLine="709"/>
        <w:jc w:val="both"/>
        <w:rPr>
          <w:rFonts w:ascii="Times New Roman" w:eastAsia="Calibri" w:hAnsi="Times New Roman" w:cs="Times New Roman"/>
          <w:sz w:val="28"/>
          <w:szCs w:val="20"/>
        </w:rPr>
      </w:pPr>
      <w:r w:rsidRPr="0061193F">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sectPr w:rsidR="007B2858" w:rsidRPr="002E5CDA" w:rsidSect="001C469D">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606CE" w14:textId="77777777" w:rsidR="00D4034B" w:rsidRDefault="00D4034B" w:rsidP="00FB5665">
      <w:pPr>
        <w:spacing w:after="0" w:line="240" w:lineRule="auto"/>
      </w:pPr>
      <w:r>
        <w:separator/>
      </w:r>
    </w:p>
  </w:endnote>
  <w:endnote w:type="continuationSeparator" w:id="0">
    <w:p w14:paraId="4615ABEE" w14:textId="77777777" w:rsidR="00D4034B" w:rsidRDefault="00D4034B"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3737559"/>
      <w:docPartObj>
        <w:docPartGallery w:val="Page Numbers (Bottom of Page)"/>
        <w:docPartUnique/>
      </w:docPartObj>
    </w:sdtPr>
    <w:sdtEndPr/>
    <w:sdtContent>
      <w:p w14:paraId="3C7E58EB" w14:textId="6ED55110" w:rsidR="00696D65" w:rsidRDefault="00696D65">
        <w:pPr>
          <w:pStyle w:val="aa"/>
          <w:jc w:val="center"/>
        </w:pPr>
        <w:r>
          <w:fldChar w:fldCharType="begin"/>
        </w:r>
        <w:r>
          <w:instrText>PAGE   \* MERGEFORMAT</w:instrText>
        </w:r>
        <w:r>
          <w:fldChar w:fldCharType="separate"/>
        </w:r>
        <w:r w:rsidR="006A76BA">
          <w:rPr>
            <w:noProof/>
          </w:rPr>
          <w:t>20</w:t>
        </w:r>
        <w:r>
          <w:fldChar w:fldCharType="end"/>
        </w:r>
      </w:p>
    </w:sdtContent>
  </w:sdt>
  <w:p w14:paraId="5625F6C7" w14:textId="77777777" w:rsidR="00696D65" w:rsidRDefault="00696D6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A6AF2" w14:textId="77777777" w:rsidR="00D4034B" w:rsidRDefault="00D4034B" w:rsidP="00FB5665">
      <w:pPr>
        <w:spacing w:after="0" w:line="240" w:lineRule="auto"/>
      </w:pPr>
      <w:r>
        <w:separator/>
      </w:r>
    </w:p>
  </w:footnote>
  <w:footnote w:type="continuationSeparator" w:id="0">
    <w:p w14:paraId="78448123" w14:textId="77777777" w:rsidR="00D4034B" w:rsidRDefault="00D4034B" w:rsidP="00FB56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15:restartNumberingAfterBreak="0">
    <w:nsid w:val="0FC111EF"/>
    <w:multiLevelType w:val="hybridMultilevel"/>
    <w:tmpl w:val="426A56D0"/>
    <w:lvl w:ilvl="0" w:tplc="A2EA8B64">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2131C7"/>
    <w:multiLevelType w:val="hybridMultilevel"/>
    <w:tmpl w:val="5F0CAF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224EF6"/>
    <w:multiLevelType w:val="hybridMultilevel"/>
    <w:tmpl w:val="7E0049DE"/>
    <w:lvl w:ilvl="0" w:tplc="FFB44188">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7D5329"/>
    <w:multiLevelType w:val="hybridMultilevel"/>
    <w:tmpl w:val="CACED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907D34"/>
    <w:multiLevelType w:val="hybridMultilevel"/>
    <w:tmpl w:val="3246EE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DD636A"/>
    <w:multiLevelType w:val="hybridMultilevel"/>
    <w:tmpl w:val="50DEE168"/>
    <w:lvl w:ilvl="0" w:tplc="2C68ED54">
      <w:start w:val="1"/>
      <w:numFmt w:val="decimal"/>
      <w:suff w:val="space"/>
      <w:lvlText w:val="%1."/>
      <w:lvlJc w:val="left"/>
      <w:pPr>
        <w:ind w:left="-360" w:firstLine="360"/>
      </w:pPr>
      <w:rPr>
        <w:rFonts w:eastAsiaTheme="minorHAns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FB63DC6"/>
    <w:multiLevelType w:val="hybridMultilevel"/>
    <w:tmpl w:val="02C6E642"/>
    <w:lvl w:ilvl="0" w:tplc="A2EA8B64">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F52E0F"/>
    <w:multiLevelType w:val="hybridMultilevel"/>
    <w:tmpl w:val="76668350"/>
    <w:lvl w:ilvl="0" w:tplc="D242A9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4F37EF"/>
    <w:multiLevelType w:val="hybridMultilevel"/>
    <w:tmpl w:val="DB8AF9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B46B02"/>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F519EA"/>
    <w:multiLevelType w:val="hybridMultilevel"/>
    <w:tmpl w:val="C85AA9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4" w15:restartNumberingAfterBreak="0">
    <w:nsid w:val="31665643"/>
    <w:multiLevelType w:val="hybridMultilevel"/>
    <w:tmpl w:val="ED8841C8"/>
    <w:lvl w:ilvl="0" w:tplc="2C787834">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47226DC"/>
    <w:multiLevelType w:val="hybridMultilevel"/>
    <w:tmpl w:val="80861F96"/>
    <w:lvl w:ilvl="0" w:tplc="668A2DC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DD5427"/>
    <w:multiLevelType w:val="hybridMultilevel"/>
    <w:tmpl w:val="5CC8C34C"/>
    <w:lvl w:ilvl="0" w:tplc="D8A000D6">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2E0858"/>
    <w:multiLevelType w:val="hybridMultilevel"/>
    <w:tmpl w:val="50DEE168"/>
    <w:lvl w:ilvl="0" w:tplc="2C68ED54">
      <w:start w:val="1"/>
      <w:numFmt w:val="decimal"/>
      <w:suff w:val="space"/>
      <w:lvlText w:val="%1."/>
      <w:lvlJc w:val="left"/>
      <w:pPr>
        <w:ind w:left="0" w:firstLine="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0A42273"/>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95056B"/>
    <w:multiLevelType w:val="hybridMultilevel"/>
    <w:tmpl w:val="61E03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3860212"/>
    <w:multiLevelType w:val="hybridMultilevel"/>
    <w:tmpl w:val="13A6226C"/>
    <w:lvl w:ilvl="0" w:tplc="FD287096">
      <w:start w:val="1"/>
      <w:numFmt w:val="decimal"/>
      <w:lvlText w:val="%1."/>
      <w:lvlJc w:val="left"/>
      <w:pPr>
        <w:ind w:left="1920"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46B4F20"/>
    <w:multiLevelType w:val="hybridMultilevel"/>
    <w:tmpl w:val="FE92E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5125A67"/>
    <w:multiLevelType w:val="hybridMultilevel"/>
    <w:tmpl w:val="0D14FB88"/>
    <w:lvl w:ilvl="0" w:tplc="A2EA8B64">
      <w:start w:val="1"/>
      <w:numFmt w:val="decimal"/>
      <w:lvlText w:val="%1."/>
      <w:lvlJc w:val="left"/>
      <w:pPr>
        <w:ind w:left="720" w:hanging="360"/>
      </w:pPr>
      <w:rPr>
        <w:rFonts w:eastAsia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7FF209B"/>
    <w:multiLevelType w:val="hybridMultilevel"/>
    <w:tmpl w:val="1398F05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685970F3"/>
    <w:multiLevelType w:val="hybridMultilevel"/>
    <w:tmpl w:val="3836F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74342CDE"/>
    <w:multiLevelType w:val="hybridMultilevel"/>
    <w:tmpl w:val="E5A0D06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4524E07"/>
    <w:multiLevelType w:val="hybridMultilevel"/>
    <w:tmpl w:val="0C84A20A"/>
    <w:lvl w:ilvl="0" w:tplc="F11C6BA2">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9480542"/>
    <w:multiLevelType w:val="hybridMultilevel"/>
    <w:tmpl w:val="37D6A01A"/>
    <w:lvl w:ilvl="0" w:tplc="CC84A122">
      <w:start w:val="1"/>
      <w:numFmt w:val="decimal"/>
      <w:lvlText w:val="%1."/>
      <w:lvlJc w:val="left"/>
      <w:pPr>
        <w:ind w:left="720" w:hanging="360"/>
      </w:pPr>
      <w:rPr>
        <w:rFonts w:asciiTheme="minorHAnsi" w:eastAsiaTheme="minorHAnsi" w:hAnsiTheme="minorHAnsi" w:cstheme="minorBid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5">
    <w:abstractNumId w:val="19"/>
  </w:num>
  <w:num w:numId="6">
    <w:abstractNumId w:val="27"/>
  </w:num>
  <w:num w:numId="7">
    <w:abstractNumId w:val="5"/>
  </w:num>
  <w:num w:numId="8">
    <w:abstractNumId w:val="2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0"/>
  </w:num>
  <w:num w:numId="12">
    <w:abstractNumId w:val="3"/>
  </w:num>
  <w:num w:numId="13">
    <w:abstractNumId w:val="21"/>
  </w:num>
  <w:num w:numId="14">
    <w:abstractNumId w:val="26"/>
  </w:num>
  <w:num w:numId="15">
    <w:abstractNumId w:val="14"/>
  </w:num>
  <w:num w:numId="16">
    <w:abstractNumId w:val="13"/>
  </w:num>
  <w:num w:numId="17">
    <w:abstractNumId w:val="1"/>
  </w:num>
  <w:num w:numId="18">
    <w:abstractNumId w:val="29"/>
  </w:num>
  <w:num w:numId="19">
    <w:abstractNumId w:val="10"/>
  </w:num>
  <w:num w:numId="20">
    <w:abstractNumId w:val="6"/>
  </w:num>
  <w:num w:numId="21">
    <w:abstractNumId w:val="12"/>
  </w:num>
  <w:num w:numId="22">
    <w:abstractNumId w:val="25"/>
  </w:num>
  <w:num w:numId="23">
    <w:abstractNumId w:val="31"/>
  </w:num>
  <w:num w:numId="24">
    <w:abstractNumId w:val="4"/>
  </w:num>
  <w:num w:numId="25">
    <w:abstractNumId w:val="8"/>
  </w:num>
  <w:num w:numId="26">
    <w:abstractNumId w:val="17"/>
  </w:num>
  <w:num w:numId="27">
    <w:abstractNumId w:val="18"/>
  </w:num>
  <w:num w:numId="28">
    <w:abstractNumId w:val="30"/>
  </w:num>
  <w:num w:numId="29">
    <w:abstractNumId w:val="22"/>
  </w:num>
  <w:num w:numId="30">
    <w:abstractNumId w:val="18"/>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4"/>
  </w:num>
  <w:num w:numId="36">
    <w:abstractNumId w:val="16"/>
  </w:num>
  <w:num w:numId="37">
    <w:abstractNumId w:val="9"/>
  </w:num>
  <w:num w:numId="38">
    <w:abstractNumId w:val="23"/>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0" w:nlCheck="1" w:checkStyle="0"/>
  <w:activeWritingStyle w:appName="MSWord" w:lang="en-GB"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D8C"/>
    <w:rsid w:val="00000FC1"/>
    <w:rsid w:val="00002C0D"/>
    <w:rsid w:val="0001264D"/>
    <w:rsid w:val="000133D4"/>
    <w:rsid w:val="00013800"/>
    <w:rsid w:val="00014552"/>
    <w:rsid w:val="00020121"/>
    <w:rsid w:val="000215EE"/>
    <w:rsid w:val="00024657"/>
    <w:rsid w:val="00025A5B"/>
    <w:rsid w:val="00032F95"/>
    <w:rsid w:val="00035EEC"/>
    <w:rsid w:val="00036BB6"/>
    <w:rsid w:val="00040C61"/>
    <w:rsid w:val="0004202B"/>
    <w:rsid w:val="00046406"/>
    <w:rsid w:val="000710AF"/>
    <w:rsid w:val="00074704"/>
    <w:rsid w:val="0007615A"/>
    <w:rsid w:val="00080D30"/>
    <w:rsid w:val="00082124"/>
    <w:rsid w:val="000822AD"/>
    <w:rsid w:val="0009346D"/>
    <w:rsid w:val="000934A5"/>
    <w:rsid w:val="00094A69"/>
    <w:rsid w:val="000A6A6D"/>
    <w:rsid w:val="000A75F5"/>
    <w:rsid w:val="000B235C"/>
    <w:rsid w:val="000B2EC8"/>
    <w:rsid w:val="000B57B9"/>
    <w:rsid w:val="000B5838"/>
    <w:rsid w:val="000B6184"/>
    <w:rsid w:val="000D35B5"/>
    <w:rsid w:val="000D4F8B"/>
    <w:rsid w:val="000E047D"/>
    <w:rsid w:val="000E31A6"/>
    <w:rsid w:val="000E783A"/>
    <w:rsid w:val="000F4523"/>
    <w:rsid w:val="000F7B89"/>
    <w:rsid w:val="00107C8C"/>
    <w:rsid w:val="0011326A"/>
    <w:rsid w:val="00114F5D"/>
    <w:rsid w:val="00120842"/>
    <w:rsid w:val="00134513"/>
    <w:rsid w:val="001410B2"/>
    <w:rsid w:val="00141C45"/>
    <w:rsid w:val="00143D9F"/>
    <w:rsid w:val="00160A49"/>
    <w:rsid w:val="00172747"/>
    <w:rsid w:val="00175DF6"/>
    <w:rsid w:val="001802CD"/>
    <w:rsid w:val="00180AB3"/>
    <w:rsid w:val="001813B6"/>
    <w:rsid w:val="001844B5"/>
    <w:rsid w:val="0018686F"/>
    <w:rsid w:val="00190AE5"/>
    <w:rsid w:val="001A60E2"/>
    <w:rsid w:val="001A6246"/>
    <w:rsid w:val="001B2663"/>
    <w:rsid w:val="001B5F25"/>
    <w:rsid w:val="001C469D"/>
    <w:rsid w:val="001D0B88"/>
    <w:rsid w:val="001D5299"/>
    <w:rsid w:val="001D7A4B"/>
    <w:rsid w:val="001E54A6"/>
    <w:rsid w:val="001F2CA3"/>
    <w:rsid w:val="001F34C0"/>
    <w:rsid w:val="0020092B"/>
    <w:rsid w:val="00206E19"/>
    <w:rsid w:val="002078CE"/>
    <w:rsid w:val="002153BF"/>
    <w:rsid w:val="00215762"/>
    <w:rsid w:val="00222644"/>
    <w:rsid w:val="0022450A"/>
    <w:rsid w:val="00225710"/>
    <w:rsid w:val="00230459"/>
    <w:rsid w:val="002327F1"/>
    <w:rsid w:val="00237586"/>
    <w:rsid w:val="00244EBD"/>
    <w:rsid w:val="00250294"/>
    <w:rsid w:val="00254C1E"/>
    <w:rsid w:val="002603FD"/>
    <w:rsid w:val="00260BE6"/>
    <w:rsid w:val="00262115"/>
    <w:rsid w:val="0027026B"/>
    <w:rsid w:val="00270845"/>
    <w:rsid w:val="00270A57"/>
    <w:rsid w:val="00271DA6"/>
    <w:rsid w:val="0027751F"/>
    <w:rsid w:val="0028089A"/>
    <w:rsid w:val="002873F0"/>
    <w:rsid w:val="00291CED"/>
    <w:rsid w:val="002978E4"/>
    <w:rsid w:val="002A1BFD"/>
    <w:rsid w:val="002A6CB9"/>
    <w:rsid w:val="002B1F6C"/>
    <w:rsid w:val="002B4B14"/>
    <w:rsid w:val="002C2C1A"/>
    <w:rsid w:val="002C3718"/>
    <w:rsid w:val="002C3C4F"/>
    <w:rsid w:val="002D31BC"/>
    <w:rsid w:val="002D3643"/>
    <w:rsid w:val="002E054E"/>
    <w:rsid w:val="002E5CDA"/>
    <w:rsid w:val="002F0ADC"/>
    <w:rsid w:val="002F598B"/>
    <w:rsid w:val="002F612A"/>
    <w:rsid w:val="00300971"/>
    <w:rsid w:val="0030711D"/>
    <w:rsid w:val="00315237"/>
    <w:rsid w:val="003159C3"/>
    <w:rsid w:val="003175AE"/>
    <w:rsid w:val="00317D46"/>
    <w:rsid w:val="00320B42"/>
    <w:rsid w:val="0032174B"/>
    <w:rsid w:val="00324D20"/>
    <w:rsid w:val="00325FAF"/>
    <w:rsid w:val="003308B5"/>
    <w:rsid w:val="003319AF"/>
    <w:rsid w:val="0033339E"/>
    <w:rsid w:val="003370CC"/>
    <w:rsid w:val="00343B54"/>
    <w:rsid w:val="00351646"/>
    <w:rsid w:val="00353FF2"/>
    <w:rsid w:val="00357F23"/>
    <w:rsid w:val="00361642"/>
    <w:rsid w:val="00362B82"/>
    <w:rsid w:val="00363A92"/>
    <w:rsid w:val="003750D5"/>
    <w:rsid w:val="0037730C"/>
    <w:rsid w:val="00380CFB"/>
    <w:rsid w:val="00381925"/>
    <w:rsid w:val="003827D7"/>
    <w:rsid w:val="00391B2A"/>
    <w:rsid w:val="00391F05"/>
    <w:rsid w:val="003931F2"/>
    <w:rsid w:val="0039560F"/>
    <w:rsid w:val="003A2FA2"/>
    <w:rsid w:val="003A43D1"/>
    <w:rsid w:val="003A45B8"/>
    <w:rsid w:val="003A7E70"/>
    <w:rsid w:val="003B009A"/>
    <w:rsid w:val="003C463C"/>
    <w:rsid w:val="003D04B5"/>
    <w:rsid w:val="003D1AD2"/>
    <w:rsid w:val="003D3926"/>
    <w:rsid w:val="003E07DB"/>
    <w:rsid w:val="003E3297"/>
    <w:rsid w:val="003E33B5"/>
    <w:rsid w:val="003E50B4"/>
    <w:rsid w:val="003E6B6F"/>
    <w:rsid w:val="003F0FE4"/>
    <w:rsid w:val="003F1DA4"/>
    <w:rsid w:val="003F549B"/>
    <w:rsid w:val="00402CDB"/>
    <w:rsid w:val="00404D83"/>
    <w:rsid w:val="0040500F"/>
    <w:rsid w:val="0041105B"/>
    <w:rsid w:val="00422C25"/>
    <w:rsid w:val="00423D01"/>
    <w:rsid w:val="004319AA"/>
    <w:rsid w:val="004333DB"/>
    <w:rsid w:val="00433BEF"/>
    <w:rsid w:val="00435CF7"/>
    <w:rsid w:val="00441CCC"/>
    <w:rsid w:val="00445600"/>
    <w:rsid w:val="00447B2A"/>
    <w:rsid w:val="004506C4"/>
    <w:rsid w:val="0045175B"/>
    <w:rsid w:val="0046226D"/>
    <w:rsid w:val="00463A74"/>
    <w:rsid w:val="00463CFE"/>
    <w:rsid w:val="00475157"/>
    <w:rsid w:val="00482E44"/>
    <w:rsid w:val="004831B8"/>
    <w:rsid w:val="00483FAB"/>
    <w:rsid w:val="00485A76"/>
    <w:rsid w:val="004935A0"/>
    <w:rsid w:val="00495A5B"/>
    <w:rsid w:val="00496842"/>
    <w:rsid w:val="004A28DA"/>
    <w:rsid w:val="004A378A"/>
    <w:rsid w:val="004A606A"/>
    <w:rsid w:val="004B5B8E"/>
    <w:rsid w:val="004B6D11"/>
    <w:rsid w:val="004B6EAE"/>
    <w:rsid w:val="004C10FD"/>
    <w:rsid w:val="004C154B"/>
    <w:rsid w:val="004C4406"/>
    <w:rsid w:val="004C5212"/>
    <w:rsid w:val="004C606F"/>
    <w:rsid w:val="004C73E1"/>
    <w:rsid w:val="004D1AE1"/>
    <w:rsid w:val="004D28FC"/>
    <w:rsid w:val="004D3ECF"/>
    <w:rsid w:val="004D797F"/>
    <w:rsid w:val="004E3195"/>
    <w:rsid w:val="004E6085"/>
    <w:rsid w:val="004E6DF3"/>
    <w:rsid w:val="004F0319"/>
    <w:rsid w:val="004F1003"/>
    <w:rsid w:val="00501C54"/>
    <w:rsid w:val="00502AF9"/>
    <w:rsid w:val="00507DAD"/>
    <w:rsid w:val="00513792"/>
    <w:rsid w:val="00514547"/>
    <w:rsid w:val="00516A16"/>
    <w:rsid w:val="0051753F"/>
    <w:rsid w:val="005178A4"/>
    <w:rsid w:val="005202F5"/>
    <w:rsid w:val="00523012"/>
    <w:rsid w:val="005332D2"/>
    <w:rsid w:val="0054465E"/>
    <w:rsid w:val="00545D01"/>
    <w:rsid w:val="0054703D"/>
    <w:rsid w:val="00547FCB"/>
    <w:rsid w:val="00551CE1"/>
    <w:rsid w:val="00553C2A"/>
    <w:rsid w:val="005603E0"/>
    <w:rsid w:val="00565313"/>
    <w:rsid w:val="00566493"/>
    <w:rsid w:val="0057361D"/>
    <w:rsid w:val="005743F5"/>
    <w:rsid w:val="00580D99"/>
    <w:rsid w:val="00581B43"/>
    <w:rsid w:val="005841CC"/>
    <w:rsid w:val="00584980"/>
    <w:rsid w:val="0058572F"/>
    <w:rsid w:val="00585E32"/>
    <w:rsid w:val="00591C71"/>
    <w:rsid w:val="00592A0F"/>
    <w:rsid w:val="00597C09"/>
    <w:rsid w:val="005A541B"/>
    <w:rsid w:val="005A743B"/>
    <w:rsid w:val="005B0648"/>
    <w:rsid w:val="005B1F10"/>
    <w:rsid w:val="005B5335"/>
    <w:rsid w:val="005B5729"/>
    <w:rsid w:val="005C7BAD"/>
    <w:rsid w:val="005D1571"/>
    <w:rsid w:val="005D2095"/>
    <w:rsid w:val="005D4583"/>
    <w:rsid w:val="005D4716"/>
    <w:rsid w:val="005D728C"/>
    <w:rsid w:val="005D7C2D"/>
    <w:rsid w:val="005E1AA7"/>
    <w:rsid w:val="005E20F5"/>
    <w:rsid w:val="005E6F41"/>
    <w:rsid w:val="005F0154"/>
    <w:rsid w:val="005F12F4"/>
    <w:rsid w:val="005F1FC5"/>
    <w:rsid w:val="005F25E1"/>
    <w:rsid w:val="005F2BA1"/>
    <w:rsid w:val="005F61B9"/>
    <w:rsid w:val="00600CE0"/>
    <w:rsid w:val="0061193F"/>
    <w:rsid w:val="00613224"/>
    <w:rsid w:val="00615768"/>
    <w:rsid w:val="00616651"/>
    <w:rsid w:val="00621404"/>
    <w:rsid w:val="00621CC5"/>
    <w:rsid w:val="00624B33"/>
    <w:rsid w:val="00636CC9"/>
    <w:rsid w:val="00657036"/>
    <w:rsid w:val="006630DE"/>
    <w:rsid w:val="00665991"/>
    <w:rsid w:val="00666BC2"/>
    <w:rsid w:val="006674EE"/>
    <w:rsid w:val="00677A1C"/>
    <w:rsid w:val="006808C4"/>
    <w:rsid w:val="00680A71"/>
    <w:rsid w:val="006822B7"/>
    <w:rsid w:val="006841DF"/>
    <w:rsid w:val="00686859"/>
    <w:rsid w:val="00686B89"/>
    <w:rsid w:val="0069269B"/>
    <w:rsid w:val="00696D65"/>
    <w:rsid w:val="0069718D"/>
    <w:rsid w:val="006A2C4D"/>
    <w:rsid w:val="006A76BA"/>
    <w:rsid w:val="006B65EB"/>
    <w:rsid w:val="006D1635"/>
    <w:rsid w:val="006D42CF"/>
    <w:rsid w:val="006E0FD9"/>
    <w:rsid w:val="006F3789"/>
    <w:rsid w:val="006F7CFB"/>
    <w:rsid w:val="007012CC"/>
    <w:rsid w:val="00710F5D"/>
    <w:rsid w:val="00712120"/>
    <w:rsid w:val="00722C7E"/>
    <w:rsid w:val="00723383"/>
    <w:rsid w:val="00725043"/>
    <w:rsid w:val="007273F2"/>
    <w:rsid w:val="00740979"/>
    <w:rsid w:val="00745AB5"/>
    <w:rsid w:val="0075010E"/>
    <w:rsid w:val="00767857"/>
    <w:rsid w:val="0077412A"/>
    <w:rsid w:val="0077414C"/>
    <w:rsid w:val="00774852"/>
    <w:rsid w:val="00780D86"/>
    <w:rsid w:val="00780D9C"/>
    <w:rsid w:val="00782CF7"/>
    <w:rsid w:val="0078688F"/>
    <w:rsid w:val="00794F0E"/>
    <w:rsid w:val="00795C83"/>
    <w:rsid w:val="00797F70"/>
    <w:rsid w:val="007A227F"/>
    <w:rsid w:val="007A5BE4"/>
    <w:rsid w:val="007A7B4F"/>
    <w:rsid w:val="007B2479"/>
    <w:rsid w:val="007B2858"/>
    <w:rsid w:val="007B2D42"/>
    <w:rsid w:val="007B690F"/>
    <w:rsid w:val="007D30E2"/>
    <w:rsid w:val="007E0E87"/>
    <w:rsid w:val="007E1758"/>
    <w:rsid w:val="007E1794"/>
    <w:rsid w:val="007E570D"/>
    <w:rsid w:val="007F57A9"/>
    <w:rsid w:val="00800FEC"/>
    <w:rsid w:val="00803499"/>
    <w:rsid w:val="0080419F"/>
    <w:rsid w:val="00804596"/>
    <w:rsid w:val="00811B6C"/>
    <w:rsid w:val="00813FBE"/>
    <w:rsid w:val="008152C3"/>
    <w:rsid w:val="00816369"/>
    <w:rsid w:val="008164A6"/>
    <w:rsid w:val="0082046F"/>
    <w:rsid w:val="00824639"/>
    <w:rsid w:val="00833D08"/>
    <w:rsid w:val="0084374A"/>
    <w:rsid w:val="00851659"/>
    <w:rsid w:val="008524A1"/>
    <w:rsid w:val="00854CB2"/>
    <w:rsid w:val="00860081"/>
    <w:rsid w:val="00862547"/>
    <w:rsid w:val="00864AEE"/>
    <w:rsid w:val="00866975"/>
    <w:rsid w:val="008701D7"/>
    <w:rsid w:val="00874104"/>
    <w:rsid w:val="00876E68"/>
    <w:rsid w:val="00882595"/>
    <w:rsid w:val="00883671"/>
    <w:rsid w:val="00892541"/>
    <w:rsid w:val="008937C6"/>
    <w:rsid w:val="00895527"/>
    <w:rsid w:val="00897647"/>
    <w:rsid w:val="008A1C62"/>
    <w:rsid w:val="008A5C68"/>
    <w:rsid w:val="008B473A"/>
    <w:rsid w:val="008B6237"/>
    <w:rsid w:val="008B6D87"/>
    <w:rsid w:val="008C3300"/>
    <w:rsid w:val="008C4A9B"/>
    <w:rsid w:val="008D1550"/>
    <w:rsid w:val="008D2C50"/>
    <w:rsid w:val="008D4470"/>
    <w:rsid w:val="008D55F5"/>
    <w:rsid w:val="008D60A9"/>
    <w:rsid w:val="008E179C"/>
    <w:rsid w:val="008E2425"/>
    <w:rsid w:val="008E4DFE"/>
    <w:rsid w:val="008E5E0C"/>
    <w:rsid w:val="008F1FF6"/>
    <w:rsid w:val="008F483F"/>
    <w:rsid w:val="008F55E7"/>
    <w:rsid w:val="008F676D"/>
    <w:rsid w:val="008F734B"/>
    <w:rsid w:val="0090226C"/>
    <w:rsid w:val="00910181"/>
    <w:rsid w:val="00913CD3"/>
    <w:rsid w:val="00916D12"/>
    <w:rsid w:val="00921BC3"/>
    <w:rsid w:val="009254F5"/>
    <w:rsid w:val="00926CF8"/>
    <w:rsid w:val="00931DBB"/>
    <w:rsid w:val="00934DC7"/>
    <w:rsid w:val="00937B69"/>
    <w:rsid w:val="00940098"/>
    <w:rsid w:val="009424F7"/>
    <w:rsid w:val="009503FB"/>
    <w:rsid w:val="009554C2"/>
    <w:rsid w:val="0096131C"/>
    <w:rsid w:val="00966A1A"/>
    <w:rsid w:val="009809BB"/>
    <w:rsid w:val="00987639"/>
    <w:rsid w:val="00997279"/>
    <w:rsid w:val="009A1331"/>
    <w:rsid w:val="009A19F0"/>
    <w:rsid w:val="009A58C8"/>
    <w:rsid w:val="009B5208"/>
    <w:rsid w:val="009C1896"/>
    <w:rsid w:val="009C2BD0"/>
    <w:rsid w:val="009D16EA"/>
    <w:rsid w:val="009D26FE"/>
    <w:rsid w:val="009E39B6"/>
    <w:rsid w:val="009F2DF7"/>
    <w:rsid w:val="009F4F4F"/>
    <w:rsid w:val="009F6A65"/>
    <w:rsid w:val="009F6D59"/>
    <w:rsid w:val="00A02DF3"/>
    <w:rsid w:val="00A03743"/>
    <w:rsid w:val="00A05A90"/>
    <w:rsid w:val="00A132C1"/>
    <w:rsid w:val="00A13FB0"/>
    <w:rsid w:val="00A14342"/>
    <w:rsid w:val="00A22B7D"/>
    <w:rsid w:val="00A2710F"/>
    <w:rsid w:val="00A30E45"/>
    <w:rsid w:val="00A33191"/>
    <w:rsid w:val="00A34E82"/>
    <w:rsid w:val="00A367C3"/>
    <w:rsid w:val="00A409D4"/>
    <w:rsid w:val="00A4176F"/>
    <w:rsid w:val="00A43C1D"/>
    <w:rsid w:val="00A468FE"/>
    <w:rsid w:val="00A505E7"/>
    <w:rsid w:val="00A55360"/>
    <w:rsid w:val="00A576CE"/>
    <w:rsid w:val="00A62202"/>
    <w:rsid w:val="00A62EBE"/>
    <w:rsid w:val="00A64D34"/>
    <w:rsid w:val="00A71800"/>
    <w:rsid w:val="00A71CF5"/>
    <w:rsid w:val="00A72EA6"/>
    <w:rsid w:val="00A83602"/>
    <w:rsid w:val="00A85DFB"/>
    <w:rsid w:val="00AA062F"/>
    <w:rsid w:val="00AB41EC"/>
    <w:rsid w:val="00AB68F9"/>
    <w:rsid w:val="00AC1E57"/>
    <w:rsid w:val="00AC4F3C"/>
    <w:rsid w:val="00AD7E5D"/>
    <w:rsid w:val="00AE1038"/>
    <w:rsid w:val="00AE3FBD"/>
    <w:rsid w:val="00AE5E5E"/>
    <w:rsid w:val="00AE62A6"/>
    <w:rsid w:val="00AE6D7C"/>
    <w:rsid w:val="00B01503"/>
    <w:rsid w:val="00B03784"/>
    <w:rsid w:val="00B067FE"/>
    <w:rsid w:val="00B151D8"/>
    <w:rsid w:val="00B175CD"/>
    <w:rsid w:val="00B204FC"/>
    <w:rsid w:val="00B21708"/>
    <w:rsid w:val="00B26B95"/>
    <w:rsid w:val="00B26ECD"/>
    <w:rsid w:val="00B44DBA"/>
    <w:rsid w:val="00B47827"/>
    <w:rsid w:val="00B56AAE"/>
    <w:rsid w:val="00B56C3C"/>
    <w:rsid w:val="00B741D2"/>
    <w:rsid w:val="00B756C2"/>
    <w:rsid w:val="00B75874"/>
    <w:rsid w:val="00B75CCD"/>
    <w:rsid w:val="00B76761"/>
    <w:rsid w:val="00B827D8"/>
    <w:rsid w:val="00B9089A"/>
    <w:rsid w:val="00B91C83"/>
    <w:rsid w:val="00B92FB7"/>
    <w:rsid w:val="00B96052"/>
    <w:rsid w:val="00BA270A"/>
    <w:rsid w:val="00BA3279"/>
    <w:rsid w:val="00BA3D75"/>
    <w:rsid w:val="00BA531F"/>
    <w:rsid w:val="00BA67D9"/>
    <w:rsid w:val="00BB473D"/>
    <w:rsid w:val="00BC00B2"/>
    <w:rsid w:val="00BC08C3"/>
    <w:rsid w:val="00BC0BD5"/>
    <w:rsid w:val="00BC3F42"/>
    <w:rsid w:val="00BD0381"/>
    <w:rsid w:val="00BD2F52"/>
    <w:rsid w:val="00BE2E3C"/>
    <w:rsid w:val="00BF1222"/>
    <w:rsid w:val="00C06BDF"/>
    <w:rsid w:val="00C2176F"/>
    <w:rsid w:val="00C307F9"/>
    <w:rsid w:val="00C319DE"/>
    <w:rsid w:val="00C3231C"/>
    <w:rsid w:val="00C3460E"/>
    <w:rsid w:val="00C35584"/>
    <w:rsid w:val="00C36DFE"/>
    <w:rsid w:val="00C42966"/>
    <w:rsid w:val="00C42E69"/>
    <w:rsid w:val="00C46454"/>
    <w:rsid w:val="00C52597"/>
    <w:rsid w:val="00C53192"/>
    <w:rsid w:val="00C60099"/>
    <w:rsid w:val="00C70CC9"/>
    <w:rsid w:val="00C71216"/>
    <w:rsid w:val="00C715C4"/>
    <w:rsid w:val="00C75C05"/>
    <w:rsid w:val="00C77D9C"/>
    <w:rsid w:val="00C80728"/>
    <w:rsid w:val="00C85628"/>
    <w:rsid w:val="00C8798F"/>
    <w:rsid w:val="00CA0FA5"/>
    <w:rsid w:val="00CA7B7F"/>
    <w:rsid w:val="00CB1070"/>
    <w:rsid w:val="00CB3A91"/>
    <w:rsid w:val="00CB44F2"/>
    <w:rsid w:val="00CB77AF"/>
    <w:rsid w:val="00CC1AE8"/>
    <w:rsid w:val="00CC5626"/>
    <w:rsid w:val="00CC68EC"/>
    <w:rsid w:val="00CC69F9"/>
    <w:rsid w:val="00CD1854"/>
    <w:rsid w:val="00CD20A2"/>
    <w:rsid w:val="00CE2864"/>
    <w:rsid w:val="00CF6F70"/>
    <w:rsid w:val="00D000E4"/>
    <w:rsid w:val="00D10A98"/>
    <w:rsid w:val="00D156C1"/>
    <w:rsid w:val="00D16D16"/>
    <w:rsid w:val="00D25A1C"/>
    <w:rsid w:val="00D362E8"/>
    <w:rsid w:val="00D4034B"/>
    <w:rsid w:val="00D52F3F"/>
    <w:rsid w:val="00D5456C"/>
    <w:rsid w:val="00D64F02"/>
    <w:rsid w:val="00D727CF"/>
    <w:rsid w:val="00D73608"/>
    <w:rsid w:val="00D7554F"/>
    <w:rsid w:val="00D7719B"/>
    <w:rsid w:val="00D82993"/>
    <w:rsid w:val="00D83DE6"/>
    <w:rsid w:val="00D84317"/>
    <w:rsid w:val="00D90D7B"/>
    <w:rsid w:val="00D9231D"/>
    <w:rsid w:val="00D95A0E"/>
    <w:rsid w:val="00D9663B"/>
    <w:rsid w:val="00DA4DBA"/>
    <w:rsid w:val="00DA6DAF"/>
    <w:rsid w:val="00DB7B09"/>
    <w:rsid w:val="00DC1B1E"/>
    <w:rsid w:val="00DC32C6"/>
    <w:rsid w:val="00DC4EEA"/>
    <w:rsid w:val="00DC5D32"/>
    <w:rsid w:val="00DC7792"/>
    <w:rsid w:val="00DD2AF2"/>
    <w:rsid w:val="00DD5128"/>
    <w:rsid w:val="00DD619C"/>
    <w:rsid w:val="00DE046F"/>
    <w:rsid w:val="00DE10AC"/>
    <w:rsid w:val="00DF7432"/>
    <w:rsid w:val="00DF7BC8"/>
    <w:rsid w:val="00DF7F42"/>
    <w:rsid w:val="00E03E47"/>
    <w:rsid w:val="00E059FE"/>
    <w:rsid w:val="00E12F10"/>
    <w:rsid w:val="00E12F51"/>
    <w:rsid w:val="00E1424E"/>
    <w:rsid w:val="00E16D8C"/>
    <w:rsid w:val="00E27057"/>
    <w:rsid w:val="00E3091D"/>
    <w:rsid w:val="00E32A51"/>
    <w:rsid w:val="00E33093"/>
    <w:rsid w:val="00E34F21"/>
    <w:rsid w:val="00E35112"/>
    <w:rsid w:val="00E43557"/>
    <w:rsid w:val="00E529EC"/>
    <w:rsid w:val="00E53DF3"/>
    <w:rsid w:val="00E54AEE"/>
    <w:rsid w:val="00E558F6"/>
    <w:rsid w:val="00E573DA"/>
    <w:rsid w:val="00E576FD"/>
    <w:rsid w:val="00E66E81"/>
    <w:rsid w:val="00E70E7E"/>
    <w:rsid w:val="00E71852"/>
    <w:rsid w:val="00E72E1A"/>
    <w:rsid w:val="00E7558E"/>
    <w:rsid w:val="00E76AF4"/>
    <w:rsid w:val="00E771F9"/>
    <w:rsid w:val="00E8021C"/>
    <w:rsid w:val="00E81359"/>
    <w:rsid w:val="00E8771E"/>
    <w:rsid w:val="00E94BC6"/>
    <w:rsid w:val="00E962D8"/>
    <w:rsid w:val="00EA4D99"/>
    <w:rsid w:val="00EA53E5"/>
    <w:rsid w:val="00EA7572"/>
    <w:rsid w:val="00EB1212"/>
    <w:rsid w:val="00EB54CA"/>
    <w:rsid w:val="00EC1CE6"/>
    <w:rsid w:val="00EC2731"/>
    <w:rsid w:val="00EC27A8"/>
    <w:rsid w:val="00EC4EEB"/>
    <w:rsid w:val="00ED4C04"/>
    <w:rsid w:val="00EE0695"/>
    <w:rsid w:val="00EE2950"/>
    <w:rsid w:val="00EF7704"/>
    <w:rsid w:val="00F0294D"/>
    <w:rsid w:val="00F045A1"/>
    <w:rsid w:val="00F07F91"/>
    <w:rsid w:val="00F1404A"/>
    <w:rsid w:val="00F6034B"/>
    <w:rsid w:val="00F659C2"/>
    <w:rsid w:val="00F662E8"/>
    <w:rsid w:val="00F722C2"/>
    <w:rsid w:val="00F7308E"/>
    <w:rsid w:val="00F73E10"/>
    <w:rsid w:val="00F756E3"/>
    <w:rsid w:val="00F809EA"/>
    <w:rsid w:val="00F81F31"/>
    <w:rsid w:val="00F83EFE"/>
    <w:rsid w:val="00F84292"/>
    <w:rsid w:val="00F85F40"/>
    <w:rsid w:val="00F879DF"/>
    <w:rsid w:val="00F96046"/>
    <w:rsid w:val="00FA15EA"/>
    <w:rsid w:val="00FB12EB"/>
    <w:rsid w:val="00FB1714"/>
    <w:rsid w:val="00FB2716"/>
    <w:rsid w:val="00FB31AC"/>
    <w:rsid w:val="00FB5665"/>
    <w:rsid w:val="00FC2149"/>
    <w:rsid w:val="00FC3637"/>
    <w:rsid w:val="00FC734E"/>
    <w:rsid w:val="00FD29FD"/>
    <w:rsid w:val="00FD368D"/>
    <w:rsid w:val="00FD45D5"/>
    <w:rsid w:val="00FD4701"/>
    <w:rsid w:val="00FE09E0"/>
    <w:rsid w:val="00FE7DC7"/>
    <w:rsid w:val="00FF0295"/>
    <w:rsid w:val="00FF222C"/>
    <w:rsid w:val="00FF2FE1"/>
    <w:rsid w:val="00FF6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6479903"/>
  <w15:docId w15:val="{3AB83BC8-B509-41A2-B894-2C052BC32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23D01"/>
  </w:style>
  <w:style w:type="paragraph" w:styleId="1">
    <w:name w:val="heading 1"/>
    <w:basedOn w:val="a0"/>
    <w:next w:val="a0"/>
    <w:link w:val="10"/>
    <w:autoRedefine/>
    <w:qFormat/>
    <w:rsid w:val="00423D01"/>
    <w:pPr>
      <w:keepNext/>
      <w:spacing w:before="240" w:after="60" w:line="240" w:lineRule="auto"/>
      <w:jc w:val="both"/>
      <w:outlineLvl w:val="0"/>
    </w:pPr>
    <w:rPr>
      <w:rFonts w:ascii="Times New Roman" w:eastAsia="Calibri" w:hAnsi="Times New Roman" w:cs="Arial"/>
      <w:b/>
      <w:bCs/>
      <w:kern w:val="32"/>
      <w:sz w:val="28"/>
      <w:szCs w:val="32"/>
      <w:lang w:eastAsia="en-US"/>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23D01"/>
    <w:rPr>
      <w:rFonts w:ascii="Times New Roman" w:eastAsia="Calibri" w:hAnsi="Times New Roman" w:cs="Arial"/>
      <w:b/>
      <w:bCs/>
      <w:kern w:val="32"/>
      <w:sz w:val="28"/>
      <w:szCs w:val="32"/>
      <w:lang w:eastAsia="en-US"/>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uiPriority w:val="99"/>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uiPriority w:val="99"/>
    <w:semiHidden/>
    <w:rsid w:val="007B2858"/>
    <w:rPr>
      <w:rFonts w:ascii="Tahoma" w:eastAsia="Calibri" w:hAnsi="Tahoma" w:cs="Tahoma"/>
      <w:sz w:val="16"/>
      <w:szCs w:val="16"/>
    </w:rPr>
  </w:style>
  <w:style w:type="paragraph" w:styleId="af0">
    <w:name w:val="List Paragraph"/>
    <w:basedOn w:val="a0"/>
    <w:link w:val="af1"/>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2">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3">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4">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5"/>
      </w:numPr>
    </w:pPr>
  </w:style>
  <w:style w:type="numbering" w:customStyle="1" w:styleId="2">
    <w:name w:val="Стиль2"/>
    <w:rsid w:val="007B2858"/>
    <w:pPr>
      <w:numPr>
        <w:numId w:val="6"/>
      </w:numPr>
    </w:pPr>
  </w:style>
  <w:style w:type="paragraph" w:styleId="af5">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8"/>
      </w:numPr>
    </w:pPr>
  </w:style>
  <w:style w:type="character" w:customStyle="1" w:styleId="af7">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lang w:val="x-none"/>
    </w:rPr>
  </w:style>
  <w:style w:type="character" w:styleId="af8">
    <w:name w:val="footnote reference"/>
    <w:unhideWhenUsed/>
    <w:rsid w:val="00FB5665"/>
    <w:rPr>
      <w:vertAlign w:val="superscript"/>
    </w:rPr>
  </w:style>
  <w:style w:type="paragraph" w:customStyle="1" w:styleId="Default">
    <w:name w:val="Default"/>
    <w:rsid w:val="00FF029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4">
    <w:name w:val="Неразрешенное упоминание1"/>
    <w:basedOn w:val="a1"/>
    <w:uiPriority w:val="99"/>
    <w:semiHidden/>
    <w:unhideWhenUsed/>
    <w:rsid w:val="004C10FD"/>
    <w:rPr>
      <w:color w:val="605E5C"/>
      <w:shd w:val="clear" w:color="auto" w:fill="E1DFDD"/>
    </w:rPr>
  </w:style>
  <w:style w:type="paragraph" w:styleId="af9">
    <w:name w:val="TOC Heading"/>
    <w:basedOn w:val="1"/>
    <w:next w:val="a0"/>
    <w:uiPriority w:val="39"/>
    <w:unhideWhenUsed/>
    <w:qFormat/>
    <w:rsid w:val="003B009A"/>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customStyle="1" w:styleId="15">
    <w:name w:val="Стиль1"/>
    <w:basedOn w:val="1"/>
    <w:qFormat/>
    <w:rsid w:val="00423D01"/>
    <w:rPr>
      <w:rFonts w:cs="Times New Roman"/>
      <w:szCs w:val="28"/>
    </w:rPr>
  </w:style>
  <w:style w:type="character" w:customStyle="1" w:styleId="af1">
    <w:name w:val="Абзац списка Знак"/>
    <w:link w:val="af0"/>
    <w:uiPriority w:val="34"/>
    <w:locked/>
    <w:rsid w:val="00E7558E"/>
    <w:rPr>
      <w:rFonts w:ascii="Calibri" w:eastAsia="Calibri" w:hAnsi="Calibri" w:cs="Times New Roman"/>
      <w:lang w:eastAsia="en-US"/>
    </w:rPr>
  </w:style>
  <w:style w:type="character" w:customStyle="1" w:styleId="UnresolvedMention">
    <w:name w:val="Unresolved Mention"/>
    <w:basedOn w:val="a1"/>
    <w:uiPriority w:val="99"/>
    <w:semiHidden/>
    <w:unhideWhenUsed/>
    <w:rsid w:val="00E755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28797722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44475424">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50031398">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967128482">
      <w:bodyDiv w:val="1"/>
      <w:marLeft w:val="0"/>
      <w:marRight w:val="0"/>
      <w:marTop w:val="0"/>
      <w:marBottom w:val="0"/>
      <w:divBdr>
        <w:top w:val="none" w:sz="0" w:space="0" w:color="auto"/>
        <w:left w:val="none" w:sz="0" w:space="0" w:color="auto"/>
        <w:bottom w:val="none" w:sz="0" w:space="0" w:color="auto"/>
        <w:right w:val="none" w:sz="0" w:space="0" w:color="auto"/>
      </w:divBdr>
    </w:div>
    <w:div w:id="994263462">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240211065">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1470510439">
      <w:bodyDiv w:val="1"/>
      <w:marLeft w:val="0"/>
      <w:marRight w:val="0"/>
      <w:marTop w:val="0"/>
      <w:marBottom w:val="0"/>
      <w:divBdr>
        <w:top w:val="none" w:sz="0" w:space="0" w:color="auto"/>
        <w:left w:val="none" w:sz="0" w:space="0" w:color="auto"/>
        <w:bottom w:val="none" w:sz="0" w:space="0" w:color="auto"/>
        <w:right w:val="none" w:sz="0" w:space="0" w:color="auto"/>
      </w:divBdr>
    </w:div>
    <w:div w:id="1759711772">
      <w:bodyDiv w:val="1"/>
      <w:marLeft w:val="0"/>
      <w:marRight w:val="0"/>
      <w:marTop w:val="0"/>
      <w:marBottom w:val="0"/>
      <w:divBdr>
        <w:top w:val="none" w:sz="0" w:space="0" w:color="auto"/>
        <w:left w:val="none" w:sz="0" w:space="0" w:color="auto"/>
        <w:bottom w:val="none" w:sz="0" w:space="0" w:color="auto"/>
        <w:right w:val="none" w:sz="0" w:space="0" w:color="auto"/>
      </w:divBdr>
    </w:div>
    <w:div w:id="1770588463">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znanium.com/catalog/product/1225035" TargetMode="External"/><Relationship Id="rId18" Type="http://schemas.openxmlformats.org/officeDocument/2006/relationships/hyperlink" Target="https://urait.ru/bcode/510590" TargetMode="External"/><Relationship Id="rId26" Type="http://schemas.openxmlformats.org/officeDocument/2006/relationships/hyperlink" Target="http://ac.gov.ru" TargetMode="External"/><Relationship Id="rId3" Type="http://schemas.openxmlformats.org/officeDocument/2006/relationships/styles" Target="styles.xml"/><Relationship Id="rId21" Type="http://schemas.openxmlformats.org/officeDocument/2006/relationships/hyperlink" Target="https://www.iea.org" TargetMode="External"/><Relationship Id="rId7" Type="http://schemas.openxmlformats.org/officeDocument/2006/relationships/endnotes" Target="endnotes.xml"/><Relationship Id="rId12" Type="http://schemas.openxmlformats.org/officeDocument/2006/relationships/hyperlink" Target="https://urait.ru/bcode/492147" TargetMode="External"/><Relationship Id="rId17" Type="http://schemas.openxmlformats.org/officeDocument/2006/relationships/hyperlink" Target="https://znanium.com/catalog/product/971768%20" TargetMode="External"/><Relationship Id="rId25" Type="http://schemas.openxmlformats.org/officeDocument/2006/relationships/hyperlink" Target="https://energy.skolkovo.ru" TargetMode="External"/><Relationship Id="rId2" Type="http://schemas.openxmlformats.org/officeDocument/2006/relationships/numbering" Target="numbering.xml"/><Relationship Id="rId16" Type="http://schemas.openxmlformats.org/officeDocument/2006/relationships/hyperlink" Target="https://book.ru/book/935908" TargetMode="External"/><Relationship Id="rId20" Type="http://schemas.openxmlformats.org/officeDocument/2006/relationships/hyperlink" Target="https://www.eia.gov" TargetMode="External"/><Relationship Id="rId29" Type="http://schemas.openxmlformats.org/officeDocument/2006/relationships/hyperlink" Target="http://eab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ok.ru/book/940329" TargetMode="External"/><Relationship Id="rId24" Type="http://schemas.openxmlformats.org/officeDocument/2006/relationships/hyperlink" Target="https://www.opec.or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nanium.com/catalog/product/1870837%20" TargetMode="External"/><Relationship Id="rId23" Type="http://schemas.openxmlformats.org/officeDocument/2006/relationships/hyperlink" Target="https://www.iaea.org/ru" TargetMode="External"/><Relationship Id="rId28" Type="http://schemas.openxmlformats.org/officeDocument/2006/relationships/hyperlink" Target="https://giignl.org" TargetMode="External"/><Relationship Id="rId10" Type="http://schemas.openxmlformats.org/officeDocument/2006/relationships/hyperlink" Target="https://book.ru/book/948882" TargetMode="External"/><Relationship Id="rId19" Type="http://schemas.openxmlformats.org/officeDocument/2006/relationships/hyperlink" Target="https://urait.ru/bcode/51153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worldbank.org/en/programs/" TargetMode="External"/><Relationship Id="rId14" Type="http://schemas.openxmlformats.org/officeDocument/2006/relationships/hyperlink" Target="https://finunivers.alpinadigital.ru/book/22157" TargetMode="External"/><Relationship Id="rId22" Type="http://schemas.openxmlformats.org/officeDocument/2006/relationships/hyperlink" Target="https://www.irena.org" TargetMode="External"/><Relationship Id="rId27" Type="http://schemas.openxmlformats.org/officeDocument/2006/relationships/hyperlink" Target="https://hydrogencouncil.com/en/" TargetMode="External"/><Relationship Id="rId30" Type="http://schemas.openxmlformats.org/officeDocument/2006/relationships/hyperlink" Target="https://www.worldbank.org/en/programs/gasflaringreduc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E3800-7A6F-4C6E-A79E-1CEE7DF61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6356</Words>
  <Characters>36234</Characters>
  <Application>Microsoft Office Word</Application>
  <DocSecurity>0</DocSecurity>
  <Lines>301</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Freeman</dc:creator>
  <cp:lastModifiedBy>Иванова Наталья Петровна</cp:lastModifiedBy>
  <cp:revision>4</cp:revision>
  <cp:lastPrinted>2022-09-28T22:12:00Z</cp:lastPrinted>
  <dcterms:created xsi:type="dcterms:W3CDTF">2023-05-10T06:11:00Z</dcterms:created>
  <dcterms:modified xsi:type="dcterms:W3CDTF">2023-06-02T08:40:00Z</dcterms:modified>
</cp:coreProperties>
</file>